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FC5AF" w14:textId="77777777" w:rsidR="0045038D" w:rsidRPr="00912776" w:rsidRDefault="0045038D" w:rsidP="0045038D">
      <w:pPr>
        <w:pStyle w:val="Heading1"/>
        <w:spacing w:before="0" w:after="0"/>
        <w:rPr>
          <w:rFonts w:ascii="Arial" w:hAnsi="Arial"/>
          <w:b w:val="0"/>
          <w:sz w:val="24"/>
          <w:szCs w:val="24"/>
        </w:rPr>
      </w:pPr>
      <w:r w:rsidRPr="00912776">
        <w:rPr>
          <w:rFonts w:ascii="Arial" w:hAnsi="Arial"/>
          <w:sz w:val="24"/>
          <w:szCs w:val="24"/>
        </w:rPr>
        <w:t xml:space="preserve">Name: </w:t>
      </w:r>
      <w:r w:rsidR="007F3A77" w:rsidRPr="00912776">
        <w:rPr>
          <w:rFonts w:ascii="Arial" w:hAnsi="Arial"/>
          <w:b w:val="0"/>
          <w:sz w:val="24"/>
          <w:szCs w:val="24"/>
        </w:rPr>
        <w:tab/>
      </w:r>
    </w:p>
    <w:p w14:paraId="3BA5609E" w14:textId="2B533EDF" w:rsidR="00F97A90" w:rsidRPr="00AB2E08" w:rsidRDefault="00F97A90" w:rsidP="0045038D">
      <w:pPr>
        <w:pStyle w:val="Heading1"/>
        <w:spacing w:before="0" w:after="0"/>
        <w:rPr>
          <w:rFonts w:ascii="Arial" w:hAnsi="Arial"/>
          <w:b w:val="0"/>
          <w:sz w:val="24"/>
          <w:szCs w:val="24"/>
        </w:rPr>
      </w:pPr>
      <w:r w:rsidRPr="0045038D">
        <w:rPr>
          <w:rFonts w:ascii="Arial" w:hAnsi="Arial"/>
          <w:b w:val="0"/>
          <w:sz w:val="24"/>
          <w:szCs w:val="24"/>
        </w:rPr>
        <w:tab/>
      </w:r>
      <w:r w:rsidRPr="0045038D">
        <w:rPr>
          <w:rFonts w:ascii="Arial" w:hAnsi="Arial"/>
          <w:b w:val="0"/>
          <w:sz w:val="24"/>
          <w:szCs w:val="24"/>
        </w:rPr>
        <w:tab/>
      </w:r>
      <w:r w:rsidRPr="0045038D">
        <w:rPr>
          <w:rFonts w:ascii="Arial" w:hAnsi="Arial"/>
          <w:b w:val="0"/>
          <w:sz w:val="24"/>
          <w:szCs w:val="24"/>
        </w:rPr>
        <w:tab/>
      </w:r>
      <w:r w:rsidRPr="0045038D">
        <w:rPr>
          <w:rFonts w:ascii="Arial" w:hAnsi="Arial"/>
          <w:b w:val="0"/>
          <w:sz w:val="24"/>
          <w:szCs w:val="24"/>
        </w:rPr>
        <w:tab/>
      </w:r>
      <w:r w:rsidRPr="00AB2E08">
        <w:rPr>
          <w:rFonts w:ascii="Arial" w:hAnsi="Arial"/>
          <w:b w:val="0"/>
          <w:sz w:val="24"/>
          <w:szCs w:val="24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2551"/>
        <w:gridCol w:w="2694"/>
        <w:gridCol w:w="2551"/>
        <w:gridCol w:w="2693"/>
      </w:tblGrid>
      <w:tr w:rsidR="00AB2E08" w:rsidRPr="00D85243" w14:paraId="5E4E3D88" w14:textId="52F3E1CF" w:rsidTr="0045038D">
        <w:trPr>
          <w:trHeight w:val="445"/>
        </w:trPr>
        <w:tc>
          <w:tcPr>
            <w:tcW w:w="3114" w:type="dxa"/>
            <w:vAlign w:val="center"/>
          </w:tcPr>
          <w:p w14:paraId="32BF2D42" w14:textId="77777777" w:rsidR="00AB2E08" w:rsidRPr="00D85243" w:rsidRDefault="00AB2E08" w:rsidP="00EC4538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551" w:type="dxa"/>
            <w:vAlign w:val="center"/>
          </w:tcPr>
          <w:p w14:paraId="6B3819CF" w14:textId="0E2849C3" w:rsidR="00AB2E08" w:rsidRPr="00912776" w:rsidRDefault="00AB2E08" w:rsidP="00206BD3">
            <w:pPr>
              <w:jc w:val="center"/>
              <w:rPr>
                <w:rFonts w:ascii="Arial" w:hAnsi="Arial" w:cs="Arial"/>
                <w:b/>
                <w:szCs w:val="24"/>
                <w:lang w:eastAsia="en-GB"/>
              </w:rPr>
            </w:pPr>
            <w:r w:rsidRPr="00912776">
              <w:rPr>
                <w:rFonts w:ascii="Arial" w:hAnsi="Arial" w:cs="Arial"/>
                <w:b/>
                <w:szCs w:val="24"/>
                <w:lang w:eastAsia="en-GB"/>
              </w:rPr>
              <w:t>Practical 1</w:t>
            </w:r>
          </w:p>
        </w:tc>
        <w:tc>
          <w:tcPr>
            <w:tcW w:w="2694" w:type="dxa"/>
            <w:vAlign w:val="center"/>
          </w:tcPr>
          <w:p w14:paraId="62431C6C" w14:textId="3AA27D74" w:rsidR="00AB2E08" w:rsidRPr="00912776" w:rsidRDefault="00AB2E08" w:rsidP="00206BD3">
            <w:pPr>
              <w:jc w:val="center"/>
              <w:rPr>
                <w:rFonts w:ascii="Arial" w:hAnsi="Arial" w:cs="Arial"/>
                <w:b/>
                <w:szCs w:val="24"/>
                <w:lang w:eastAsia="en-GB"/>
              </w:rPr>
            </w:pPr>
            <w:r w:rsidRPr="00912776">
              <w:rPr>
                <w:rFonts w:ascii="Arial" w:hAnsi="Arial" w:cs="Arial"/>
                <w:b/>
                <w:szCs w:val="24"/>
                <w:lang w:eastAsia="en-GB"/>
              </w:rPr>
              <w:t>Practical 2</w:t>
            </w:r>
          </w:p>
        </w:tc>
        <w:tc>
          <w:tcPr>
            <w:tcW w:w="2551" w:type="dxa"/>
            <w:vAlign w:val="center"/>
          </w:tcPr>
          <w:p w14:paraId="43A64FBF" w14:textId="06B3AD27" w:rsidR="00AB2E08" w:rsidRPr="00912776" w:rsidRDefault="00AB2E08" w:rsidP="00206BD3">
            <w:pPr>
              <w:jc w:val="center"/>
              <w:rPr>
                <w:rFonts w:ascii="Arial" w:hAnsi="Arial" w:cs="Arial"/>
                <w:b/>
                <w:szCs w:val="24"/>
                <w:lang w:eastAsia="en-GB"/>
              </w:rPr>
            </w:pPr>
            <w:r w:rsidRPr="00912776">
              <w:rPr>
                <w:rFonts w:ascii="Arial" w:hAnsi="Arial" w:cs="Arial"/>
                <w:b/>
                <w:szCs w:val="24"/>
                <w:lang w:eastAsia="en-GB"/>
              </w:rPr>
              <w:t>Practical 3</w:t>
            </w:r>
          </w:p>
        </w:tc>
        <w:tc>
          <w:tcPr>
            <w:tcW w:w="2693" w:type="dxa"/>
            <w:vAlign w:val="center"/>
          </w:tcPr>
          <w:p w14:paraId="3436527F" w14:textId="360654C3" w:rsidR="00AB2E08" w:rsidRPr="00912776" w:rsidRDefault="00AB2E08" w:rsidP="00206BD3">
            <w:pPr>
              <w:jc w:val="center"/>
              <w:rPr>
                <w:rFonts w:ascii="Arial" w:hAnsi="Arial" w:cs="Arial"/>
                <w:b/>
                <w:szCs w:val="24"/>
                <w:lang w:eastAsia="en-GB"/>
              </w:rPr>
            </w:pPr>
            <w:r w:rsidRPr="00912776">
              <w:rPr>
                <w:rFonts w:ascii="Arial" w:hAnsi="Arial" w:cs="Arial"/>
                <w:b/>
                <w:szCs w:val="24"/>
                <w:lang w:eastAsia="en-GB"/>
              </w:rPr>
              <w:t>Practical 4</w:t>
            </w:r>
          </w:p>
        </w:tc>
      </w:tr>
      <w:tr w:rsidR="00AB2E08" w:rsidRPr="00D85243" w14:paraId="1C59D3E8" w14:textId="77777777" w:rsidTr="0045038D">
        <w:trPr>
          <w:trHeight w:val="510"/>
        </w:trPr>
        <w:tc>
          <w:tcPr>
            <w:tcW w:w="3114" w:type="dxa"/>
            <w:vAlign w:val="center"/>
          </w:tcPr>
          <w:p w14:paraId="23789EC1" w14:textId="0F87660D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  <w:r w:rsidRPr="00D85243">
              <w:rPr>
                <w:rFonts w:ascii="Arial" w:hAnsi="Arial" w:cs="Arial"/>
                <w:b/>
                <w:szCs w:val="24"/>
                <w:lang w:eastAsia="en-GB"/>
              </w:rPr>
              <w:t>Practical title</w:t>
            </w:r>
          </w:p>
        </w:tc>
        <w:tc>
          <w:tcPr>
            <w:tcW w:w="2551" w:type="dxa"/>
            <w:vAlign w:val="center"/>
          </w:tcPr>
          <w:p w14:paraId="656F2475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4" w:type="dxa"/>
            <w:vAlign w:val="center"/>
          </w:tcPr>
          <w:p w14:paraId="73D68E3E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551" w:type="dxa"/>
            <w:vAlign w:val="center"/>
          </w:tcPr>
          <w:p w14:paraId="091BD664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3" w:type="dxa"/>
            <w:vAlign w:val="center"/>
          </w:tcPr>
          <w:p w14:paraId="0BFC632B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</w:tr>
      <w:tr w:rsidR="00AB2E08" w:rsidRPr="00D85243" w14:paraId="30EF777A" w14:textId="77777777" w:rsidTr="0045038D">
        <w:trPr>
          <w:trHeight w:val="510"/>
        </w:trPr>
        <w:tc>
          <w:tcPr>
            <w:tcW w:w="3114" w:type="dxa"/>
            <w:vAlign w:val="center"/>
          </w:tcPr>
          <w:p w14:paraId="1C6E8A92" w14:textId="018AD63E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  <w:r w:rsidRPr="00D85243">
              <w:rPr>
                <w:rFonts w:ascii="Arial" w:hAnsi="Arial" w:cs="Arial"/>
                <w:b/>
                <w:szCs w:val="24"/>
                <w:lang w:eastAsia="en-GB"/>
              </w:rPr>
              <w:t>Date</w:t>
            </w:r>
          </w:p>
        </w:tc>
        <w:tc>
          <w:tcPr>
            <w:tcW w:w="2551" w:type="dxa"/>
            <w:vAlign w:val="center"/>
          </w:tcPr>
          <w:p w14:paraId="57C6C43A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4" w:type="dxa"/>
            <w:vAlign w:val="center"/>
          </w:tcPr>
          <w:p w14:paraId="7F62BFF4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551" w:type="dxa"/>
            <w:vAlign w:val="center"/>
          </w:tcPr>
          <w:p w14:paraId="0A6B0082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3" w:type="dxa"/>
            <w:vAlign w:val="center"/>
          </w:tcPr>
          <w:p w14:paraId="45FF4149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</w:tr>
      <w:tr w:rsidR="00AB2E08" w:rsidRPr="00D85243" w14:paraId="7254EEE7" w14:textId="77777777" w:rsidTr="0045038D">
        <w:trPr>
          <w:trHeight w:val="510"/>
        </w:trPr>
        <w:tc>
          <w:tcPr>
            <w:tcW w:w="3114" w:type="dxa"/>
            <w:vAlign w:val="center"/>
          </w:tcPr>
          <w:p w14:paraId="64A3EB61" w14:textId="2D28F0F4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  <w:r w:rsidRPr="00D85243">
              <w:rPr>
                <w:rFonts w:ascii="Arial" w:hAnsi="Arial" w:cs="Arial"/>
                <w:b/>
                <w:szCs w:val="24"/>
                <w:lang w:eastAsia="en-GB"/>
              </w:rPr>
              <w:t>Assessor</w:t>
            </w:r>
          </w:p>
        </w:tc>
        <w:tc>
          <w:tcPr>
            <w:tcW w:w="2551" w:type="dxa"/>
            <w:vAlign w:val="center"/>
          </w:tcPr>
          <w:p w14:paraId="7F89CF56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4" w:type="dxa"/>
            <w:vAlign w:val="center"/>
          </w:tcPr>
          <w:p w14:paraId="64E4140B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551" w:type="dxa"/>
            <w:vAlign w:val="center"/>
          </w:tcPr>
          <w:p w14:paraId="1CE1E94D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3" w:type="dxa"/>
            <w:vAlign w:val="center"/>
          </w:tcPr>
          <w:p w14:paraId="21BFF9C1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</w:tr>
      <w:tr w:rsidR="00AB2E08" w:rsidRPr="00D85243" w14:paraId="72E03872" w14:textId="77777777" w:rsidTr="0045038D">
        <w:trPr>
          <w:trHeight w:val="113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12EBAE74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769042C6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  <w:vAlign w:val="center"/>
          </w:tcPr>
          <w:p w14:paraId="175E8D55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2160C2D5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181F2DC3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</w:tr>
      <w:tr w:rsidR="00AB2E08" w:rsidRPr="00D85243" w14:paraId="31E7DE17" w14:textId="132D4274" w:rsidTr="0045038D">
        <w:trPr>
          <w:trHeight w:val="510"/>
        </w:trPr>
        <w:tc>
          <w:tcPr>
            <w:tcW w:w="3114" w:type="dxa"/>
            <w:vAlign w:val="center"/>
          </w:tcPr>
          <w:p w14:paraId="7A9B80DD" w14:textId="61A38C30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  <w:r w:rsidRPr="00D85243">
              <w:rPr>
                <w:rFonts w:ascii="Arial" w:hAnsi="Arial" w:cs="Arial"/>
                <w:b/>
                <w:szCs w:val="24"/>
                <w:lang w:eastAsia="en-GB"/>
              </w:rPr>
              <w:t>Follow</w:t>
            </w:r>
            <w:r w:rsidR="00D019EC">
              <w:rPr>
                <w:rFonts w:ascii="Arial" w:hAnsi="Arial" w:cs="Arial"/>
                <w:b/>
                <w:szCs w:val="24"/>
                <w:lang w:eastAsia="en-GB"/>
              </w:rPr>
              <w:t>s</w:t>
            </w:r>
            <w:r w:rsidRPr="00D85243">
              <w:rPr>
                <w:rFonts w:ascii="Arial" w:hAnsi="Arial" w:cs="Arial"/>
                <w:b/>
                <w:szCs w:val="24"/>
                <w:lang w:eastAsia="en-GB"/>
              </w:rPr>
              <w:t xml:space="preserve"> instructions correctly</w:t>
            </w:r>
          </w:p>
        </w:tc>
        <w:tc>
          <w:tcPr>
            <w:tcW w:w="2551" w:type="dxa"/>
            <w:vAlign w:val="center"/>
          </w:tcPr>
          <w:p w14:paraId="3AABA528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4" w:type="dxa"/>
            <w:vAlign w:val="center"/>
          </w:tcPr>
          <w:p w14:paraId="65EBC792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551" w:type="dxa"/>
            <w:vAlign w:val="center"/>
          </w:tcPr>
          <w:p w14:paraId="2154164A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3" w:type="dxa"/>
            <w:vAlign w:val="center"/>
          </w:tcPr>
          <w:p w14:paraId="448C3BD6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</w:tr>
      <w:tr w:rsidR="00AB2E08" w:rsidRPr="00D85243" w14:paraId="0CD4B788" w14:textId="77777777" w:rsidTr="0045038D">
        <w:trPr>
          <w:trHeight w:val="510"/>
        </w:trPr>
        <w:tc>
          <w:tcPr>
            <w:tcW w:w="3114" w:type="dxa"/>
            <w:vAlign w:val="center"/>
          </w:tcPr>
          <w:p w14:paraId="539999CA" w14:textId="26E20D2D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  <w:r w:rsidRPr="00D85243">
              <w:rPr>
                <w:rFonts w:ascii="Arial" w:hAnsi="Arial" w:cs="Arial"/>
                <w:b/>
                <w:szCs w:val="24"/>
                <w:lang w:eastAsia="en-GB"/>
              </w:rPr>
              <w:t>Set</w:t>
            </w:r>
            <w:r w:rsidR="00D019EC">
              <w:rPr>
                <w:rFonts w:ascii="Arial" w:hAnsi="Arial" w:cs="Arial"/>
                <w:b/>
                <w:szCs w:val="24"/>
                <w:lang w:eastAsia="en-GB"/>
              </w:rPr>
              <w:t>s</w:t>
            </w:r>
            <w:r w:rsidRPr="00D85243">
              <w:rPr>
                <w:rFonts w:ascii="Arial" w:hAnsi="Arial" w:cs="Arial"/>
                <w:b/>
                <w:szCs w:val="24"/>
                <w:lang w:eastAsia="en-GB"/>
              </w:rPr>
              <w:t xml:space="preserve"> up equipment correctly</w:t>
            </w:r>
          </w:p>
        </w:tc>
        <w:tc>
          <w:tcPr>
            <w:tcW w:w="2551" w:type="dxa"/>
            <w:vAlign w:val="center"/>
          </w:tcPr>
          <w:p w14:paraId="46ADB6FE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4" w:type="dxa"/>
            <w:vAlign w:val="center"/>
          </w:tcPr>
          <w:p w14:paraId="11521B99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551" w:type="dxa"/>
            <w:vAlign w:val="center"/>
          </w:tcPr>
          <w:p w14:paraId="15F97096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3" w:type="dxa"/>
            <w:vAlign w:val="center"/>
          </w:tcPr>
          <w:p w14:paraId="1D60E038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</w:tr>
      <w:tr w:rsidR="00AB2E08" w:rsidRPr="00D85243" w14:paraId="5673CD0B" w14:textId="009CF672" w:rsidTr="0045038D">
        <w:trPr>
          <w:trHeight w:val="510"/>
        </w:trPr>
        <w:tc>
          <w:tcPr>
            <w:tcW w:w="3114" w:type="dxa"/>
            <w:vAlign w:val="center"/>
          </w:tcPr>
          <w:p w14:paraId="273FDD97" w14:textId="492034A4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  <w:r w:rsidRPr="00D85243">
              <w:rPr>
                <w:rFonts w:ascii="Arial" w:hAnsi="Arial" w:cs="Arial"/>
                <w:b/>
                <w:szCs w:val="24"/>
                <w:lang w:eastAsia="en-GB"/>
              </w:rPr>
              <w:t>Work</w:t>
            </w:r>
            <w:r w:rsidR="00D019EC">
              <w:rPr>
                <w:rFonts w:ascii="Arial" w:hAnsi="Arial" w:cs="Arial"/>
                <w:b/>
                <w:szCs w:val="24"/>
                <w:lang w:eastAsia="en-GB"/>
              </w:rPr>
              <w:t>s</w:t>
            </w:r>
            <w:r w:rsidRPr="00D85243">
              <w:rPr>
                <w:rFonts w:ascii="Arial" w:hAnsi="Arial" w:cs="Arial"/>
                <w:b/>
                <w:szCs w:val="24"/>
                <w:lang w:eastAsia="en-GB"/>
              </w:rPr>
              <w:t xml:space="preserve"> in a safe and hygienic manner</w:t>
            </w:r>
          </w:p>
        </w:tc>
        <w:tc>
          <w:tcPr>
            <w:tcW w:w="2551" w:type="dxa"/>
            <w:vAlign w:val="center"/>
          </w:tcPr>
          <w:p w14:paraId="5824BD66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4" w:type="dxa"/>
            <w:vAlign w:val="center"/>
          </w:tcPr>
          <w:p w14:paraId="1482E034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551" w:type="dxa"/>
            <w:vAlign w:val="center"/>
          </w:tcPr>
          <w:p w14:paraId="7BDFDED0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3" w:type="dxa"/>
            <w:vAlign w:val="center"/>
          </w:tcPr>
          <w:p w14:paraId="7763D298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</w:tr>
      <w:tr w:rsidR="00AB2E08" w:rsidRPr="00D85243" w14:paraId="7AAEA059" w14:textId="7AF8A4C8" w:rsidTr="0045038D">
        <w:trPr>
          <w:trHeight w:val="510"/>
        </w:trPr>
        <w:tc>
          <w:tcPr>
            <w:tcW w:w="3114" w:type="dxa"/>
            <w:vAlign w:val="center"/>
          </w:tcPr>
          <w:p w14:paraId="338E0606" w14:textId="2F74F550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  <w:r w:rsidRPr="00D85243">
              <w:rPr>
                <w:rFonts w:ascii="Arial" w:hAnsi="Arial" w:cs="Arial"/>
                <w:b/>
                <w:szCs w:val="24"/>
                <w:lang w:eastAsia="en-GB"/>
              </w:rPr>
              <w:t>Results consistent and/or accurate</w:t>
            </w:r>
          </w:p>
        </w:tc>
        <w:tc>
          <w:tcPr>
            <w:tcW w:w="2551" w:type="dxa"/>
            <w:vAlign w:val="center"/>
          </w:tcPr>
          <w:p w14:paraId="6A89E4A7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4" w:type="dxa"/>
            <w:vAlign w:val="center"/>
          </w:tcPr>
          <w:p w14:paraId="4715B7A7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551" w:type="dxa"/>
            <w:vAlign w:val="center"/>
          </w:tcPr>
          <w:p w14:paraId="27336B78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3" w:type="dxa"/>
            <w:vAlign w:val="center"/>
          </w:tcPr>
          <w:p w14:paraId="1822DE27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</w:tr>
      <w:tr w:rsidR="00AB2E08" w:rsidRPr="00D85243" w14:paraId="278ADAD0" w14:textId="77777777" w:rsidTr="0045038D">
        <w:trPr>
          <w:trHeight w:val="141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5FF4BAE4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4AB2ABF2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  <w:vAlign w:val="center"/>
          </w:tcPr>
          <w:p w14:paraId="437B4B11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6BFB9115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2CF9BE87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</w:tr>
      <w:tr w:rsidR="00AB2E08" w:rsidRPr="00D85243" w14:paraId="6CFD4496" w14:textId="77777777" w:rsidTr="0045038D">
        <w:trPr>
          <w:trHeight w:val="510"/>
        </w:trPr>
        <w:tc>
          <w:tcPr>
            <w:tcW w:w="3114" w:type="dxa"/>
            <w:vAlign w:val="center"/>
          </w:tcPr>
          <w:p w14:paraId="149BF629" w14:textId="0BD657F3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  <w:r w:rsidRPr="00D85243">
              <w:rPr>
                <w:rFonts w:ascii="Arial" w:hAnsi="Arial" w:cs="Arial"/>
                <w:b/>
                <w:szCs w:val="24"/>
                <w:lang w:eastAsia="en-GB"/>
              </w:rPr>
              <w:t>Assessor decision</w:t>
            </w:r>
          </w:p>
        </w:tc>
        <w:tc>
          <w:tcPr>
            <w:tcW w:w="2551" w:type="dxa"/>
            <w:vAlign w:val="center"/>
          </w:tcPr>
          <w:p w14:paraId="3E3F34F2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4" w:type="dxa"/>
            <w:vAlign w:val="center"/>
          </w:tcPr>
          <w:p w14:paraId="19DF0EA5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551" w:type="dxa"/>
            <w:vAlign w:val="center"/>
          </w:tcPr>
          <w:p w14:paraId="1D41848B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3" w:type="dxa"/>
            <w:vAlign w:val="center"/>
          </w:tcPr>
          <w:p w14:paraId="75868F9A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</w:tr>
      <w:tr w:rsidR="00AB2E08" w:rsidRPr="00D85243" w14:paraId="52A5EA28" w14:textId="77777777" w:rsidTr="0045038D">
        <w:trPr>
          <w:trHeight w:val="510"/>
        </w:trPr>
        <w:tc>
          <w:tcPr>
            <w:tcW w:w="3114" w:type="dxa"/>
            <w:vAlign w:val="center"/>
          </w:tcPr>
          <w:p w14:paraId="330D8629" w14:textId="7A28282A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  <w:r w:rsidRPr="00D85243">
              <w:rPr>
                <w:rFonts w:ascii="Arial" w:hAnsi="Arial" w:cs="Arial"/>
                <w:b/>
                <w:szCs w:val="24"/>
                <w:lang w:eastAsia="en-GB"/>
              </w:rPr>
              <w:t>Assessor signature</w:t>
            </w:r>
          </w:p>
        </w:tc>
        <w:tc>
          <w:tcPr>
            <w:tcW w:w="2551" w:type="dxa"/>
            <w:vAlign w:val="center"/>
          </w:tcPr>
          <w:p w14:paraId="28E0AE75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4" w:type="dxa"/>
            <w:vAlign w:val="center"/>
          </w:tcPr>
          <w:p w14:paraId="4E9196FE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551" w:type="dxa"/>
            <w:vAlign w:val="center"/>
          </w:tcPr>
          <w:p w14:paraId="425A7BF8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3" w:type="dxa"/>
            <w:vAlign w:val="center"/>
          </w:tcPr>
          <w:p w14:paraId="2452AFF0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</w:tr>
      <w:tr w:rsidR="00AB2E08" w:rsidRPr="00D85243" w14:paraId="5B4C0195" w14:textId="77777777" w:rsidTr="0045038D">
        <w:trPr>
          <w:trHeight w:val="510"/>
        </w:trPr>
        <w:tc>
          <w:tcPr>
            <w:tcW w:w="3114" w:type="dxa"/>
            <w:vAlign w:val="center"/>
          </w:tcPr>
          <w:p w14:paraId="72DC67DE" w14:textId="3CCEE392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  <w:r w:rsidRPr="00D85243">
              <w:rPr>
                <w:rFonts w:ascii="Arial" w:hAnsi="Arial" w:cs="Arial"/>
                <w:b/>
                <w:szCs w:val="24"/>
                <w:lang w:eastAsia="en-GB"/>
              </w:rPr>
              <w:t>Assessor comments</w:t>
            </w:r>
          </w:p>
        </w:tc>
        <w:tc>
          <w:tcPr>
            <w:tcW w:w="2551" w:type="dxa"/>
            <w:vAlign w:val="center"/>
          </w:tcPr>
          <w:p w14:paraId="0C89A537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4" w:type="dxa"/>
            <w:vAlign w:val="center"/>
          </w:tcPr>
          <w:p w14:paraId="1793E24F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551" w:type="dxa"/>
            <w:vAlign w:val="center"/>
          </w:tcPr>
          <w:p w14:paraId="1F5DB470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3" w:type="dxa"/>
            <w:vAlign w:val="center"/>
          </w:tcPr>
          <w:p w14:paraId="68DFE7F4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</w:tr>
      <w:tr w:rsidR="00AB2E08" w:rsidRPr="00D85243" w14:paraId="087D996A" w14:textId="77777777" w:rsidTr="0045038D">
        <w:trPr>
          <w:trHeight w:val="510"/>
        </w:trPr>
        <w:tc>
          <w:tcPr>
            <w:tcW w:w="3114" w:type="dxa"/>
            <w:vAlign w:val="center"/>
          </w:tcPr>
          <w:p w14:paraId="1685C8B5" w14:textId="5423BB99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  <w:r w:rsidRPr="00D85243">
              <w:rPr>
                <w:rFonts w:ascii="Arial" w:hAnsi="Arial" w:cs="Arial"/>
                <w:b/>
                <w:szCs w:val="24"/>
                <w:lang w:eastAsia="en-GB"/>
              </w:rPr>
              <w:t>Internal verifier</w:t>
            </w:r>
          </w:p>
        </w:tc>
        <w:tc>
          <w:tcPr>
            <w:tcW w:w="2551" w:type="dxa"/>
            <w:vAlign w:val="center"/>
          </w:tcPr>
          <w:p w14:paraId="25718712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4" w:type="dxa"/>
            <w:vAlign w:val="center"/>
          </w:tcPr>
          <w:p w14:paraId="0F5783AD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551" w:type="dxa"/>
            <w:vAlign w:val="center"/>
          </w:tcPr>
          <w:p w14:paraId="2B6337ED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3" w:type="dxa"/>
            <w:vAlign w:val="center"/>
          </w:tcPr>
          <w:p w14:paraId="18653BCB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</w:tr>
      <w:tr w:rsidR="00AB2E08" w:rsidRPr="00D85243" w14:paraId="1373C277" w14:textId="77777777" w:rsidTr="0045038D">
        <w:trPr>
          <w:trHeight w:val="510"/>
        </w:trPr>
        <w:tc>
          <w:tcPr>
            <w:tcW w:w="3114" w:type="dxa"/>
            <w:vAlign w:val="center"/>
          </w:tcPr>
          <w:p w14:paraId="5916C834" w14:textId="57CD4174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  <w:r w:rsidRPr="00D85243">
              <w:rPr>
                <w:rFonts w:ascii="Arial" w:hAnsi="Arial" w:cs="Arial"/>
                <w:b/>
                <w:szCs w:val="24"/>
                <w:lang w:eastAsia="en-GB"/>
              </w:rPr>
              <w:t>Internal verifier decision</w:t>
            </w:r>
          </w:p>
        </w:tc>
        <w:tc>
          <w:tcPr>
            <w:tcW w:w="2551" w:type="dxa"/>
            <w:vAlign w:val="center"/>
          </w:tcPr>
          <w:p w14:paraId="5A0B4AA1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4" w:type="dxa"/>
            <w:vAlign w:val="center"/>
          </w:tcPr>
          <w:p w14:paraId="7E3AF739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551" w:type="dxa"/>
            <w:vAlign w:val="center"/>
          </w:tcPr>
          <w:p w14:paraId="372B45C3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3" w:type="dxa"/>
            <w:vAlign w:val="center"/>
          </w:tcPr>
          <w:p w14:paraId="12200DA7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</w:tr>
      <w:tr w:rsidR="00AB2E08" w:rsidRPr="00D85243" w14:paraId="136F0806" w14:textId="77777777" w:rsidTr="0045038D">
        <w:trPr>
          <w:trHeight w:val="510"/>
        </w:trPr>
        <w:tc>
          <w:tcPr>
            <w:tcW w:w="3114" w:type="dxa"/>
            <w:vAlign w:val="center"/>
          </w:tcPr>
          <w:p w14:paraId="5AF7FB23" w14:textId="168DEF7C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  <w:r w:rsidRPr="00D85243">
              <w:rPr>
                <w:rFonts w:ascii="Arial" w:hAnsi="Arial" w:cs="Arial"/>
                <w:b/>
                <w:szCs w:val="24"/>
                <w:lang w:eastAsia="en-GB"/>
              </w:rPr>
              <w:t>Internal verifier signature and date</w:t>
            </w:r>
          </w:p>
        </w:tc>
        <w:tc>
          <w:tcPr>
            <w:tcW w:w="2551" w:type="dxa"/>
            <w:vAlign w:val="center"/>
          </w:tcPr>
          <w:p w14:paraId="766A587C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4" w:type="dxa"/>
            <w:vAlign w:val="center"/>
          </w:tcPr>
          <w:p w14:paraId="68D18707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551" w:type="dxa"/>
            <w:vAlign w:val="center"/>
          </w:tcPr>
          <w:p w14:paraId="49360CA8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3" w:type="dxa"/>
            <w:vAlign w:val="center"/>
          </w:tcPr>
          <w:p w14:paraId="39905F33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</w:tr>
      <w:tr w:rsidR="00AB2E08" w:rsidRPr="00D85243" w14:paraId="5526EA09" w14:textId="77777777" w:rsidTr="0045038D">
        <w:trPr>
          <w:trHeight w:val="510"/>
        </w:trPr>
        <w:tc>
          <w:tcPr>
            <w:tcW w:w="3114" w:type="dxa"/>
            <w:vAlign w:val="center"/>
          </w:tcPr>
          <w:p w14:paraId="259386AD" w14:textId="67A286CA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  <w:r w:rsidRPr="00D85243">
              <w:rPr>
                <w:rFonts w:ascii="Arial" w:hAnsi="Arial" w:cs="Arial"/>
                <w:b/>
                <w:szCs w:val="24"/>
                <w:lang w:eastAsia="en-GB"/>
              </w:rPr>
              <w:t>Internal verifier comments</w:t>
            </w:r>
          </w:p>
        </w:tc>
        <w:tc>
          <w:tcPr>
            <w:tcW w:w="2551" w:type="dxa"/>
            <w:vAlign w:val="center"/>
          </w:tcPr>
          <w:p w14:paraId="27A2730A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4" w:type="dxa"/>
            <w:vAlign w:val="center"/>
          </w:tcPr>
          <w:p w14:paraId="1E241875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551" w:type="dxa"/>
            <w:vAlign w:val="center"/>
          </w:tcPr>
          <w:p w14:paraId="69CB0177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3" w:type="dxa"/>
            <w:vAlign w:val="center"/>
          </w:tcPr>
          <w:p w14:paraId="2C041E94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</w:tr>
    </w:tbl>
    <w:p w14:paraId="1C645921" w14:textId="7F91A498" w:rsidR="00EC4538" w:rsidRPr="00206BD3" w:rsidRDefault="00EC4538" w:rsidP="00F34A4F">
      <w:pPr>
        <w:rPr>
          <w:rFonts w:ascii="Arial" w:hAnsi="Arial" w:cs="Arial"/>
          <w:lang w:eastAsia="en-GB"/>
        </w:rPr>
      </w:pPr>
    </w:p>
    <w:sectPr w:rsidR="00EC4538" w:rsidRPr="00206BD3" w:rsidSect="000372A9">
      <w:headerReference w:type="default" r:id="rId10"/>
      <w:pgSz w:w="16838" w:h="11906" w:orient="landscape"/>
      <w:pgMar w:top="680" w:right="1440" w:bottom="68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0C266" w14:textId="77777777" w:rsidR="00AC01BB" w:rsidRDefault="00AC01BB" w:rsidP="00F34A4F">
      <w:pPr>
        <w:spacing w:after="0"/>
      </w:pPr>
      <w:r>
        <w:separator/>
      </w:r>
    </w:p>
  </w:endnote>
  <w:endnote w:type="continuationSeparator" w:id="0">
    <w:p w14:paraId="5A247AD5" w14:textId="77777777" w:rsidR="00AC01BB" w:rsidRDefault="00AC01BB" w:rsidP="00F34A4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BD6F0" w14:textId="77777777" w:rsidR="00AC01BB" w:rsidRDefault="00AC01BB" w:rsidP="00F34A4F">
      <w:pPr>
        <w:spacing w:after="0"/>
      </w:pPr>
      <w:r>
        <w:separator/>
      </w:r>
    </w:p>
  </w:footnote>
  <w:footnote w:type="continuationSeparator" w:id="0">
    <w:p w14:paraId="71340C6D" w14:textId="77777777" w:rsidR="00AC01BB" w:rsidRDefault="00AC01BB" w:rsidP="00F34A4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0B5BF" w14:textId="5A041DBC" w:rsidR="0045038D" w:rsidRPr="00206BD3" w:rsidRDefault="0045038D" w:rsidP="00BF591A">
    <w:pPr>
      <w:pStyle w:val="Header"/>
      <w:tabs>
        <w:tab w:val="left" w:pos="7761"/>
      </w:tabs>
      <w:rPr>
        <w:rFonts w:ascii="Arial" w:hAnsi="Arial" w:cs="Arial"/>
      </w:rPr>
    </w:pPr>
    <w:r>
      <w:rPr>
        <w:rFonts w:ascii="Arial" w:hAnsi="Arial" w:cs="Arial"/>
      </w:rPr>
      <w:t>J</w:t>
    </w:r>
    <w:r w:rsidR="007B70F1">
      <w:rPr>
        <w:rFonts w:ascii="Arial" w:hAnsi="Arial" w:cs="Arial"/>
      </w:rPr>
      <w:t>3R</w:t>
    </w:r>
    <w:r>
      <w:rPr>
        <w:rFonts w:ascii="Arial" w:hAnsi="Arial" w:cs="Arial"/>
      </w:rPr>
      <w:t>F</w:t>
    </w:r>
    <w:r w:rsidR="00912776">
      <w:rPr>
        <w:rFonts w:ascii="Arial" w:hAnsi="Arial" w:cs="Arial"/>
      </w:rPr>
      <w:t xml:space="preserve"> 44</w:t>
    </w:r>
    <w:r w:rsidR="00912776">
      <w:rPr>
        <w:rFonts w:ascii="Arial" w:hAnsi="Arial" w:cs="Arial"/>
      </w:rPr>
      <w:tab/>
    </w:r>
    <w:r w:rsidR="007B70F1" w:rsidRPr="007B70F1">
      <w:rPr>
        <w:rFonts w:ascii="Arial" w:hAnsi="Arial" w:cs="Arial"/>
      </w:rPr>
      <w:t>Science Practical and Investigation Skills</w:t>
    </w:r>
    <w:r w:rsidR="00912776">
      <w:rPr>
        <w:rFonts w:ascii="Arial" w:hAnsi="Arial" w:cs="Arial"/>
      </w:rPr>
      <w:tab/>
    </w:r>
    <w:r w:rsidR="00BF591A">
      <w:rPr>
        <w:rFonts w:ascii="Arial" w:hAnsi="Arial" w:cs="Arial"/>
      </w:rPr>
      <w:t xml:space="preserve">           </w:t>
    </w:r>
    <w:r w:rsidR="00BF591A">
      <w:rPr>
        <w:rFonts w:ascii="Arial" w:hAnsi="Arial" w:cs="Arial"/>
      </w:rPr>
      <w:tab/>
    </w:r>
    <w:r w:rsidR="007A65CF">
      <w:rPr>
        <w:rFonts w:ascii="Arial" w:hAnsi="Arial" w:cs="Arial"/>
      </w:rPr>
      <w:t xml:space="preserve">Outcome 2 </w:t>
    </w:r>
    <w:r w:rsidR="00912776">
      <w:rPr>
        <w:rFonts w:ascii="Arial" w:hAnsi="Arial" w:cs="Arial"/>
      </w:rPr>
      <w:tab/>
    </w:r>
    <w:r w:rsidR="00912776">
      <w:rPr>
        <w:rFonts w:ascii="Arial" w:hAnsi="Arial" w:cs="Arial"/>
      </w:rPr>
      <w:tab/>
    </w:r>
    <w:r w:rsidR="00912776">
      <w:rPr>
        <w:rFonts w:ascii="Arial" w:hAnsi="Arial" w:cs="Arial"/>
      </w:rPr>
      <w:tab/>
    </w:r>
    <w:r>
      <w:rPr>
        <w:rFonts w:ascii="Arial" w:hAnsi="Arial" w:cs="Arial"/>
      </w:rPr>
      <w:t>Assessor</w:t>
    </w:r>
    <w:r w:rsidRPr="00206BD3">
      <w:rPr>
        <w:rFonts w:ascii="Arial" w:hAnsi="Arial" w:cs="Arial"/>
      </w:rPr>
      <w:t xml:space="preserve"> </w:t>
    </w:r>
    <w:r>
      <w:rPr>
        <w:rFonts w:ascii="Arial" w:hAnsi="Arial" w:cs="Arial"/>
      </w:rPr>
      <w:t>c</w:t>
    </w:r>
    <w:r w:rsidRPr="00206BD3">
      <w:rPr>
        <w:rFonts w:ascii="Arial" w:hAnsi="Arial" w:cs="Arial"/>
      </w:rPr>
      <w:t>hecklist</w:t>
    </w:r>
  </w:p>
  <w:p w14:paraId="0512562D" w14:textId="77777777" w:rsidR="0045038D" w:rsidRPr="00D85243" w:rsidRDefault="0045038D" w:rsidP="00AB2E08">
    <w:pPr>
      <w:pStyle w:val="Header"/>
      <w:rPr>
        <w:rFonts w:ascii="Arial" w:hAnsi="Arial" w:cs="Arial"/>
      </w:rPr>
    </w:pPr>
  </w:p>
  <w:p w14:paraId="6808EB69" w14:textId="77777777" w:rsidR="00771FE9" w:rsidRDefault="00771FE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A4F"/>
    <w:rsid w:val="0000627F"/>
    <w:rsid w:val="00013331"/>
    <w:rsid w:val="00016322"/>
    <w:rsid w:val="000372A9"/>
    <w:rsid w:val="00055642"/>
    <w:rsid w:val="00061522"/>
    <w:rsid w:val="000A45F1"/>
    <w:rsid w:val="000A4A63"/>
    <w:rsid w:val="000B19E8"/>
    <w:rsid w:val="000D1B32"/>
    <w:rsid w:val="000E084E"/>
    <w:rsid w:val="000F3ADC"/>
    <w:rsid w:val="00111179"/>
    <w:rsid w:val="001149C4"/>
    <w:rsid w:val="00117364"/>
    <w:rsid w:val="001439AF"/>
    <w:rsid w:val="00153A97"/>
    <w:rsid w:val="00166E3D"/>
    <w:rsid w:val="00173CFC"/>
    <w:rsid w:val="00174B77"/>
    <w:rsid w:val="00176EAE"/>
    <w:rsid w:val="0017738D"/>
    <w:rsid w:val="0018081A"/>
    <w:rsid w:val="00180B01"/>
    <w:rsid w:val="001A4E75"/>
    <w:rsid w:val="001A69A7"/>
    <w:rsid w:val="001A7E2F"/>
    <w:rsid w:val="001D6373"/>
    <w:rsid w:val="00203D4C"/>
    <w:rsid w:val="00206BD3"/>
    <w:rsid w:val="00212E44"/>
    <w:rsid w:val="00226607"/>
    <w:rsid w:val="002360D8"/>
    <w:rsid w:val="00236F53"/>
    <w:rsid w:val="00243113"/>
    <w:rsid w:val="00245A5F"/>
    <w:rsid w:val="00254574"/>
    <w:rsid w:val="00256124"/>
    <w:rsid w:val="0026004A"/>
    <w:rsid w:val="00276A31"/>
    <w:rsid w:val="00281DDA"/>
    <w:rsid w:val="002931F4"/>
    <w:rsid w:val="002A4A89"/>
    <w:rsid w:val="002A760B"/>
    <w:rsid w:val="002D43A5"/>
    <w:rsid w:val="002D45D7"/>
    <w:rsid w:val="002E67F2"/>
    <w:rsid w:val="002F0415"/>
    <w:rsid w:val="003335D4"/>
    <w:rsid w:val="00336594"/>
    <w:rsid w:val="00340C2F"/>
    <w:rsid w:val="00343131"/>
    <w:rsid w:val="00356407"/>
    <w:rsid w:val="0035693D"/>
    <w:rsid w:val="00374908"/>
    <w:rsid w:val="00383A06"/>
    <w:rsid w:val="003B0289"/>
    <w:rsid w:val="003F3AF3"/>
    <w:rsid w:val="003F552D"/>
    <w:rsid w:val="003F6812"/>
    <w:rsid w:val="00400EA5"/>
    <w:rsid w:val="00402CB1"/>
    <w:rsid w:val="004202F7"/>
    <w:rsid w:val="00420976"/>
    <w:rsid w:val="004403AA"/>
    <w:rsid w:val="0045038D"/>
    <w:rsid w:val="00463033"/>
    <w:rsid w:val="00463A2F"/>
    <w:rsid w:val="00475A75"/>
    <w:rsid w:val="00480738"/>
    <w:rsid w:val="004934D9"/>
    <w:rsid w:val="004A469A"/>
    <w:rsid w:val="004C3F9F"/>
    <w:rsid w:val="004D46C7"/>
    <w:rsid w:val="005076C9"/>
    <w:rsid w:val="00546CDD"/>
    <w:rsid w:val="005478B4"/>
    <w:rsid w:val="0055387A"/>
    <w:rsid w:val="0056231E"/>
    <w:rsid w:val="00563B42"/>
    <w:rsid w:val="00564E90"/>
    <w:rsid w:val="0056618A"/>
    <w:rsid w:val="00566D92"/>
    <w:rsid w:val="00566E5A"/>
    <w:rsid w:val="00590669"/>
    <w:rsid w:val="005932F9"/>
    <w:rsid w:val="005A6B69"/>
    <w:rsid w:val="005A7258"/>
    <w:rsid w:val="005C0DFA"/>
    <w:rsid w:val="005C1092"/>
    <w:rsid w:val="005D0E46"/>
    <w:rsid w:val="005E2042"/>
    <w:rsid w:val="005E5AC8"/>
    <w:rsid w:val="005F2D27"/>
    <w:rsid w:val="00605B58"/>
    <w:rsid w:val="00606EB4"/>
    <w:rsid w:val="00625F5B"/>
    <w:rsid w:val="00642830"/>
    <w:rsid w:val="00643A91"/>
    <w:rsid w:val="0064425C"/>
    <w:rsid w:val="00652E09"/>
    <w:rsid w:val="0067137A"/>
    <w:rsid w:val="0067558A"/>
    <w:rsid w:val="00675C0B"/>
    <w:rsid w:val="00680166"/>
    <w:rsid w:val="006835A0"/>
    <w:rsid w:val="00687D19"/>
    <w:rsid w:val="006B5065"/>
    <w:rsid w:val="006E04AA"/>
    <w:rsid w:val="006F1ED3"/>
    <w:rsid w:val="006F2E93"/>
    <w:rsid w:val="00713A39"/>
    <w:rsid w:val="007224A1"/>
    <w:rsid w:val="0072581C"/>
    <w:rsid w:val="00726ED4"/>
    <w:rsid w:val="00765B63"/>
    <w:rsid w:val="00770589"/>
    <w:rsid w:val="00771FE9"/>
    <w:rsid w:val="007730F6"/>
    <w:rsid w:val="007835EC"/>
    <w:rsid w:val="00783DB9"/>
    <w:rsid w:val="0079274D"/>
    <w:rsid w:val="007A65CF"/>
    <w:rsid w:val="007B6BE0"/>
    <w:rsid w:val="007B70F1"/>
    <w:rsid w:val="007C308E"/>
    <w:rsid w:val="007D4AA6"/>
    <w:rsid w:val="007E2168"/>
    <w:rsid w:val="007E572D"/>
    <w:rsid w:val="007F3A77"/>
    <w:rsid w:val="00803B12"/>
    <w:rsid w:val="008102F8"/>
    <w:rsid w:val="00814E20"/>
    <w:rsid w:val="00824DCE"/>
    <w:rsid w:val="00830777"/>
    <w:rsid w:val="008424B1"/>
    <w:rsid w:val="008504CE"/>
    <w:rsid w:val="0088324D"/>
    <w:rsid w:val="00886AA3"/>
    <w:rsid w:val="00897DED"/>
    <w:rsid w:val="008A445A"/>
    <w:rsid w:val="008D7899"/>
    <w:rsid w:val="008E2A39"/>
    <w:rsid w:val="008E5F7C"/>
    <w:rsid w:val="008F0177"/>
    <w:rsid w:val="008F5BC1"/>
    <w:rsid w:val="00902684"/>
    <w:rsid w:val="00907519"/>
    <w:rsid w:val="00912776"/>
    <w:rsid w:val="00956734"/>
    <w:rsid w:val="00966096"/>
    <w:rsid w:val="00967384"/>
    <w:rsid w:val="00982EA1"/>
    <w:rsid w:val="0098679A"/>
    <w:rsid w:val="009919D1"/>
    <w:rsid w:val="009A0B8A"/>
    <w:rsid w:val="009C06BF"/>
    <w:rsid w:val="009D0F37"/>
    <w:rsid w:val="009D1883"/>
    <w:rsid w:val="009D68F4"/>
    <w:rsid w:val="009D757F"/>
    <w:rsid w:val="009F41C8"/>
    <w:rsid w:val="009F6724"/>
    <w:rsid w:val="009F6990"/>
    <w:rsid w:val="00A17A78"/>
    <w:rsid w:val="00A358D1"/>
    <w:rsid w:val="00A35BBC"/>
    <w:rsid w:val="00A64A62"/>
    <w:rsid w:val="00A775FC"/>
    <w:rsid w:val="00A94A5F"/>
    <w:rsid w:val="00AA34BB"/>
    <w:rsid w:val="00AB2E08"/>
    <w:rsid w:val="00AC01BB"/>
    <w:rsid w:val="00AC759F"/>
    <w:rsid w:val="00AC793A"/>
    <w:rsid w:val="00AD1A6B"/>
    <w:rsid w:val="00AE1163"/>
    <w:rsid w:val="00AF668E"/>
    <w:rsid w:val="00B10151"/>
    <w:rsid w:val="00B26510"/>
    <w:rsid w:val="00B412D5"/>
    <w:rsid w:val="00B4222E"/>
    <w:rsid w:val="00B429DC"/>
    <w:rsid w:val="00B42F8B"/>
    <w:rsid w:val="00B50134"/>
    <w:rsid w:val="00B505D5"/>
    <w:rsid w:val="00B527DD"/>
    <w:rsid w:val="00B53183"/>
    <w:rsid w:val="00B84F38"/>
    <w:rsid w:val="00B853E0"/>
    <w:rsid w:val="00B91175"/>
    <w:rsid w:val="00B922B6"/>
    <w:rsid w:val="00BA2B01"/>
    <w:rsid w:val="00BB67DE"/>
    <w:rsid w:val="00BC74D1"/>
    <w:rsid w:val="00BD0CCD"/>
    <w:rsid w:val="00BD22D3"/>
    <w:rsid w:val="00BD6EF2"/>
    <w:rsid w:val="00BE585F"/>
    <w:rsid w:val="00BF591A"/>
    <w:rsid w:val="00C13B11"/>
    <w:rsid w:val="00C2177E"/>
    <w:rsid w:val="00C35609"/>
    <w:rsid w:val="00C410D2"/>
    <w:rsid w:val="00C431AC"/>
    <w:rsid w:val="00C45F5D"/>
    <w:rsid w:val="00C6574F"/>
    <w:rsid w:val="00C72410"/>
    <w:rsid w:val="00C7618D"/>
    <w:rsid w:val="00C82D25"/>
    <w:rsid w:val="00CB397B"/>
    <w:rsid w:val="00CB3F63"/>
    <w:rsid w:val="00CE387A"/>
    <w:rsid w:val="00CE689C"/>
    <w:rsid w:val="00CF2175"/>
    <w:rsid w:val="00CF79F8"/>
    <w:rsid w:val="00D019EC"/>
    <w:rsid w:val="00D0263E"/>
    <w:rsid w:val="00D12EFD"/>
    <w:rsid w:val="00D2001C"/>
    <w:rsid w:val="00D32FA6"/>
    <w:rsid w:val="00D33DB7"/>
    <w:rsid w:val="00D4063C"/>
    <w:rsid w:val="00D7433B"/>
    <w:rsid w:val="00D8034F"/>
    <w:rsid w:val="00D85243"/>
    <w:rsid w:val="00D97F9D"/>
    <w:rsid w:val="00DA0CA6"/>
    <w:rsid w:val="00DA32FA"/>
    <w:rsid w:val="00DA57B8"/>
    <w:rsid w:val="00DA68BD"/>
    <w:rsid w:val="00DA6D02"/>
    <w:rsid w:val="00DC6AA8"/>
    <w:rsid w:val="00DE5616"/>
    <w:rsid w:val="00DF56B6"/>
    <w:rsid w:val="00E057DD"/>
    <w:rsid w:val="00E15530"/>
    <w:rsid w:val="00E1604A"/>
    <w:rsid w:val="00E3169B"/>
    <w:rsid w:val="00E41124"/>
    <w:rsid w:val="00E47B7E"/>
    <w:rsid w:val="00E57AAF"/>
    <w:rsid w:val="00E8607F"/>
    <w:rsid w:val="00E90828"/>
    <w:rsid w:val="00EB40D5"/>
    <w:rsid w:val="00EB5AE8"/>
    <w:rsid w:val="00EB717F"/>
    <w:rsid w:val="00EC4538"/>
    <w:rsid w:val="00ED41F1"/>
    <w:rsid w:val="00F00472"/>
    <w:rsid w:val="00F0306F"/>
    <w:rsid w:val="00F05AAA"/>
    <w:rsid w:val="00F32B1A"/>
    <w:rsid w:val="00F34A4F"/>
    <w:rsid w:val="00F4169C"/>
    <w:rsid w:val="00F53E48"/>
    <w:rsid w:val="00F546BD"/>
    <w:rsid w:val="00F55846"/>
    <w:rsid w:val="00F61C02"/>
    <w:rsid w:val="00F62D2C"/>
    <w:rsid w:val="00F753AE"/>
    <w:rsid w:val="00F97A90"/>
    <w:rsid w:val="00FA2A41"/>
    <w:rsid w:val="00FA667E"/>
    <w:rsid w:val="00FB0C8B"/>
    <w:rsid w:val="00FB1B8E"/>
    <w:rsid w:val="00FC4AFE"/>
    <w:rsid w:val="00FC4F6D"/>
    <w:rsid w:val="00FD3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6CB8A7"/>
  <w15:docId w15:val="{FF2553E9-E8F5-4EDC-82A4-F91973077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1C02"/>
    <w:pPr>
      <w:spacing w:line="240" w:lineRule="auto"/>
    </w:pPr>
    <w:rPr>
      <w:rFonts w:ascii="Tahoma" w:hAnsi="Tahoma"/>
      <w:sz w:val="24"/>
    </w:rPr>
  </w:style>
  <w:style w:type="paragraph" w:styleId="Heading1">
    <w:name w:val="heading 1"/>
    <w:basedOn w:val="Normal"/>
    <w:next w:val="Normal"/>
    <w:link w:val="Heading1Char"/>
    <w:qFormat/>
    <w:rsid w:val="00DF56B6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56B6"/>
    <w:pPr>
      <w:keepNext/>
      <w:keepLines/>
      <w:spacing w:before="200" w:line="360" w:lineRule="auto"/>
      <w:outlineLvl w:val="1"/>
    </w:pPr>
    <w:rPr>
      <w:rFonts w:eastAsiaTheme="majorEastAsia" w:cstheme="majorBidi"/>
      <w:b/>
      <w:bCs/>
      <w:i/>
      <w:sz w:val="28"/>
      <w:szCs w:val="26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61C02"/>
    <w:pPr>
      <w:keepNext/>
      <w:keepLines/>
      <w:spacing w:before="200"/>
      <w:outlineLvl w:val="2"/>
    </w:pPr>
    <w:rPr>
      <w:rFonts w:eastAsiaTheme="majorEastAsia" w:cstheme="majorBidi"/>
      <w:b/>
      <w:bCs/>
      <w:sz w:val="26"/>
      <w:szCs w:val="20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F56B6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DF56B6"/>
    <w:rPr>
      <w:rFonts w:ascii="Tahoma" w:eastAsiaTheme="majorEastAsia" w:hAnsi="Tahoma" w:cstheme="majorBidi"/>
      <w:b/>
      <w:bCs/>
      <w:i/>
      <w:sz w:val="28"/>
      <w:szCs w:val="26"/>
      <w:lang w:eastAsia="en-GB"/>
    </w:rPr>
  </w:style>
  <w:style w:type="character" w:customStyle="1" w:styleId="Heading1Char">
    <w:name w:val="Heading 1 Char"/>
    <w:basedOn w:val="DefaultParagraphFont"/>
    <w:link w:val="Heading1"/>
    <w:rsid w:val="00DF56B6"/>
    <w:rPr>
      <w:rFonts w:ascii="Tahoma" w:hAnsi="Tahoma" w:cs="Arial"/>
      <w:b/>
      <w:bCs/>
      <w:kern w:val="32"/>
      <w:sz w:val="32"/>
      <w:szCs w:val="32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F61C02"/>
    <w:rPr>
      <w:rFonts w:ascii="Tahoma" w:eastAsiaTheme="majorEastAsia" w:hAnsi="Tahoma" w:cstheme="majorBidi"/>
      <w:b/>
      <w:bCs/>
      <w:sz w:val="26"/>
      <w:szCs w:val="20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DF56B6"/>
    <w:rPr>
      <w:rFonts w:ascii="Tahoma" w:eastAsiaTheme="majorEastAsia" w:hAnsi="Tahoma" w:cstheme="majorBidi"/>
      <w:b/>
      <w:bCs/>
      <w:i/>
      <w:iCs/>
      <w:caps w:val="0"/>
      <w:spacing w:val="0"/>
      <w:sz w:val="26"/>
    </w:rPr>
  </w:style>
  <w:style w:type="paragraph" w:styleId="Header">
    <w:name w:val="header"/>
    <w:basedOn w:val="Normal"/>
    <w:link w:val="HeaderChar"/>
    <w:uiPriority w:val="99"/>
    <w:unhideWhenUsed/>
    <w:rsid w:val="00F34A4F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F34A4F"/>
    <w:rPr>
      <w:rFonts w:ascii="Tahoma" w:hAnsi="Tahoma"/>
      <w:sz w:val="24"/>
    </w:rPr>
  </w:style>
  <w:style w:type="paragraph" w:styleId="Footer">
    <w:name w:val="footer"/>
    <w:basedOn w:val="Normal"/>
    <w:link w:val="FooterChar"/>
    <w:uiPriority w:val="99"/>
    <w:unhideWhenUsed/>
    <w:rsid w:val="00F34A4F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34A4F"/>
    <w:rPr>
      <w:rFonts w:ascii="Tahoma" w:hAnsi="Tahoma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4A4F"/>
    <w:pPr>
      <w:spacing w:after="0"/>
    </w:pPr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4A4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34A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C4538"/>
    <w:pPr>
      <w:ind w:left="720"/>
      <w:contextualSpacing/>
    </w:pPr>
  </w:style>
  <w:style w:type="paragraph" w:styleId="Revision">
    <w:name w:val="Revision"/>
    <w:hidden/>
    <w:uiPriority w:val="99"/>
    <w:semiHidden/>
    <w:rsid w:val="00340C2F"/>
    <w:pPr>
      <w:spacing w:after="0" w:line="240" w:lineRule="auto"/>
    </w:pPr>
    <w:rPr>
      <w:rFonts w:ascii="Tahoma" w:hAnsi="Tahom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69ae3a-faed-4867-b9e5-9a71af5d6ea5">
      <Terms xmlns="http://schemas.microsoft.com/office/infopath/2007/PartnerControls"/>
    </lcf76f155ced4ddcb4097134ff3c332f>
    <TaxCatchAll xmlns="d9af92bd-ad47-4613-ba9c-2c3d0ae4eef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8E57BDC0CE440ABFCF9ACC1154666" ma:contentTypeVersion="18" ma:contentTypeDescription="Create a new document." ma:contentTypeScope="" ma:versionID="04250675b8fc7f18a71104eb9bd4c588">
  <xsd:schema xmlns:xsd="http://www.w3.org/2001/XMLSchema" xmlns:xs="http://www.w3.org/2001/XMLSchema" xmlns:p="http://schemas.microsoft.com/office/2006/metadata/properties" xmlns:ns2="0869ae3a-faed-4867-b9e5-9a71af5d6ea5" xmlns:ns3="d9af92bd-ad47-4613-ba9c-2c3d0ae4eefe" xmlns:ns4="792db0b4-6a81-4117-b315-c984989d66f8" targetNamespace="http://schemas.microsoft.com/office/2006/metadata/properties" ma:root="true" ma:fieldsID="6c2ec6c5f3753cf13177a47da0498bae" ns2:_="" ns3:_="" ns4:_="">
    <xsd:import namespace="0869ae3a-faed-4867-b9e5-9a71af5d6ea5"/>
    <xsd:import namespace="d9af92bd-ad47-4613-ba9c-2c3d0ae4eefe"/>
    <xsd:import namespace="792db0b4-6a81-4117-b315-c984989d66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9ae3a-faed-4867-b9e5-9a71af5d6e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b5105ad-fc01-4f04-9303-2d3857fdf2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af92bd-ad47-4613-ba9c-2c3d0ae4eefe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4d973b65-36c4-4113-9e36-972ee2ad82a2}" ma:internalName="TaxCatchAll" ma:showField="CatchAllData" ma:web="d9af92bd-ad47-4613-ba9c-2c3d0ae4ee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2db0b4-6a81-4117-b315-c984989d66f8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340F05-87D7-4DBD-AAFB-060EDBC6F9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E3DA48C-72B4-43A9-A0D8-6EECD989EF18}"/>
</file>

<file path=customXml/itemProps3.xml><?xml version="1.0" encoding="utf-8"?>
<ds:datastoreItem xmlns:ds="http://schemas.openxmlformats.org/officeDocument/2006/customXml" ds:itemID="{1B1B25EA-7821-4A21-9158-966C16FA9B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4BA217E-522D-497A-8937-0D7D5C540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Aberdeen College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 Lyne</dc:creator>
  <cp:lastModifiedBy>Jonathan Gillies</cp:lastModifiedBy>
  <cp:revision>9</cp:revision>
  <cp:lastPrinted>2017-02-18T15:32:00Z</cp:lastPrinted>
  <dcterms:created xsi:type="dcterms:W3CDTF">2026-07-23T07:40:00Z</dcterms:created>
  <dcterms:modified xsi:type="dcterms:W3CDTF">2026-07-30T08:46:00Z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0x01010011A8E57BDC0CE440ABFCF9ACC1154666</vt:lpwstr>
  </property>
</Properties>
</file>