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1802D" w14:textId="4221BD45" w:rsidR="005F1410" w:rsidRPr="00D119C8" w:rsidRDefault="005F1410" w:rsidP="005F1410">
      <w:pPr>
        <w:spacing w:after="0" w:line="240" w:lineRule="auto"/>
        <w:rPr>
          <w:rFonts w:ascii="Arial" w:hAnsi="Arial" w:cs="Arial"/>
          <w:b/>
          <w:bCs/>
        </w:rPr>
      </w:pPr>
      <w:r w:rsidRPr="00D119C8">
        <w:rPr>
          <w:rFonts w:ascii="Arial" w:hAnsi="Arial" w:cs="Arial"/>
          <w:b/>
          <w:bCs/>
        </w:rPr>
        <w:t>Outcome 1</w:t>
      </w:r>
    </w:p>
    <w:p w14:paraId="2366B65A" w14:textId="77777777" w:rsidR="005F1410" w:rsidRPr="00D119C8" w:rsidRDefault="005F1410" w:rsidP="005F1410">
      <w:pPr>
        <w:spacing w:after="0" w:line="240" w:lineRule="auto"/>
        <w:rPr>
          <w:rFonts w:ascii="Arial" w:hAnsi="Arial" w:cs="Arial"/>
          <w:b/>
          <w:bCs/>
        </w:rPr>
      </w:pPr>
    </w:p>
    <w:p w14:paraId="3B9A2CC4" w14:textId="794D62B3" w:rsidR="005F1410" w:rsidRPr="00D119C8" w:rsidRDefault="005F1410" w:rsidP="005F1410">
      <w:pPr>
        <w:spacing w:after="0" w:line="240" w:lineRule="auto"/>
        <w:rPr>
          <w:rFonts w:ascii="Arial" w:hAnsi="Arial" w:cs="Arial"/>
          <w:b/>
          <w:bCs/>
        </w:rPr>
      </w:pPr>
      <w:r w:rsidRPr="00D119C8">
        <w:rPr>
          <w:rFonts w:ascii="Arial" w:hAnsi="Arial" w:cs="Arial"/>
          <w:b/>
          <w:bCs/>
        </w:rPr>
        <w:t>Name:</w:t>
      </w:r>
      <w:r w:rsidR="00D9729E">
        <w:rPr>
          <w:rFonts w:ascii="Arial" w:hAnsi="Arial" w:cs="Arial"/>
          <w:b/>
          <w:bCs/>
        </w:rPr>
        <w:t xml:space="preserve"> </w:t>
      </w:r>
      <w:r w:rsidR="00D9729E">
        <w:rPr>
          <w:rFonts w:ascii="Arial" w:hAnsi="Arial" w:cs="Arial"/>
          <w:b/>
          <w:bCs/>
        </w:rPr>
        <w:tab/>
      </w:r>
      <w:r w:rsidR="00D9729E" w:rsidRPr="00D9729E">
        <w:rPr>
          <w:rFonts w:ascii="Arial" w:hAnsi="Arial" w:cs="Arial"/>
        </w:rPr>
        <w:t>A. N. Other</w:t>
      </w:r>
    </w:p>
    <w:p w14:paraId="42774B9C" w14:textId="77777777" w:rsidR="005F1410" w:rsidRPr="00D119C8" w:rsidRDefault="005F1410" w:rsidP="005F1410">
      <w:pPr>
        <w:spacing w:after="0" w:line="240" w:lineRule="auto"/>
        <w:rPr>
          <w:rFonts w:ascii="Arial" w:hAnsi="Arial" w:cs="Arial"/>
          <w:b/>
          <w:bCs/>
        </w:rPr>
      </w:pPr>
    </w:p>
    <w:p w14:paraId="2310EBC6" w14:textId="3CF5973E" w:rsidR="00184051" w:rsidRPr="00D119C8" w:rsidRDefault="00184051" w:rsidP="00D859D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Learner</w:t>
      </w:r>
      <w:r w:rsidR="00D859D1" w:rsidRPr="00D119C8">
        <w:rPr>
          <w:rFonts w:ascii="Arial" w:hAnsi="Arial" w:cs="Arial"/>
        </w:rPr>
        <w:t>s must make measurements/observations using 4 different types of apparatus</w:t>
      </w:r>
      <w:r w:rsidR="001818D8" w:rsidRPr="00D119C8">
        <w:rPr>
          <w:rFonts w:ascii="Arial" w:hAnsi="Arial" w:cs="Arial"/>
        </w:rPr>
        <w:t>. A</w:t>
      </w:r>
      <w:r w:rsidR="00D859D1" w:rsidRPr="00D119C8">
        <w:rPr>
          <w:rFonts w:ascii="Arial" w:hAnsi="Arial" w:cs="Arial"/>
        </w:rPr>
        <w:t xml:space="preserve"> minimum of 2 must be numerical measurements.</w:t>
      </w:r>
      <w:r>
        <w:rPr>
          <w:rFonts w:ascii="Arial" w:hAnsi="Arial" w:cs="Arial"/>
        </w:rPr>
        <w:t xml:space="preserve"> The learner must have worked individually in undertaking the practical activity and making the measurements/observations.</w:t>
      </w:r>
    </w:p>
    <w:p w14:paraId="06B7247C" w14:textId="77777777" w:rsidR="00D859D1" w:rsidRPr="00D9729E" w:rsidRDefault="00D859D1" w:rsidP="005F1410">
      <w:pPr>
        <w:spacing w:after="0" w:line="240" w:lineRule="auto"/>
        <w:rPr>
          <w:b/>
          <w:bCs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98"/>
        <w:gridCol w:w="2268"/>
        <w:gridCol w:w="2127"/>
        <w:gridCol w:w="2268"/>
        <w:gridCol w:w="2126"/>
      </w:tblGrid>
      <w:tr w:rsidR="003C6029" w:rsidRPr="004877C2" w14:paraId="274F0C2B" w14:textId="77777777" w:rsidTr="00D859D1">
        <w:trPr>
          <w:trHeight w:val="510"/>
          <w:jc w:val="center"/>
        </w:trPr>
        <w:tc>
          <w:tcPr>
            <w:tcW w:w="5098" w:type="dxa"/>
            <w:vAlign w:val="center"/>
          </w:tcPr>
          <w:p w14:paraId="35035D6C" w14:textId="60C317CC" w:rsidR="003C6029" w:rsidRPr="004877C2" w:rsidRDefault="003C6029" w:rsidP="003C602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Practical title</w:t>
            </w:r>
          </w:p>
        </w:tc>
        <w:tc>
          <w:tcPr>
            <w:tcW w:w="2268" w:type="dxa"/>
            <w:vAlign w:val="center"/>
          </w:tcPr>
          <w:p w14:paraId="5D23D9DD" w14:textId="0135B7AD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3BAD">
              <w:rPr>
                <w:rFonts w:ascii="Arial" w:hAnsi="Arial" w:cs="Arial"/>
              </w:rPr>
              <w:t>Rate of reaction</w:t>
            </w:r>
          </w:p>
        </w:tc>
        <w:tc>
          <w:tcPr>
            <w:tcW w:w="2127" w:type="dxa"/>
            <w:vAlign w:val="center"/>
          </w:tcPr>
          <w:p w14:paraId="4369E720" w14:textId="04D41BA1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3BAD">
              <w:rPr>
                <w:rFonts w:ascii="Arial" w:hAnsi="Arial" w:cs="Arial"/>
              </w:rPr>
              <w:t>Ohm’s law</w:t>
            </w:r>
          </w:p>
        </w:tc>
        <w:tc>
          <w:tcPr>
            <w:tcW w:w="2268" w:type="dxa"/>
            <w:vAlign w:val="center"/>
          </w:tcPr>
          <w:p w14:paraId="50D4896C" w14:textId="5834904F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3BAD">
              <w:rPr>
                <w:rFonts w:ascii="Arial" w:hAnsi="Arial" w:cs="Arial"/>
              </w:rPr>
              <w:t>Flame tests</w:t>
            </w:r>
          </w:p>
        </w:tc>
        <w:tc>
          <w:tcPr>
            <w:tcW w:w="2126" w:type="dxa"/>
            <w:vAlign w:val="center"/>
          </w:tcPr>
          <w:p w14:paraId="04A8C310" w14:textId="7390FB19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3BAD">
              <w:rPr>
                <w:rFonts w:ascii="Arial" w:hAnsi="Arial" w:cs="Arial"/>
              </w:rPr>
              <w:t>Identification of cell type</w:t>
            </w:r>
          </w:p>
        </w:tc>
      </w:tr>
      <w:tr w:rsidR="003C6029" w:rsidRPr="004877C2" w14:paraId="05A956C4" w14:textId="77777777" w:rsidTr="00D859D1">
        <w:trPr>
          <w:trHeight w:val="510"/>
          <w:jc w:val="center"/>
        </w:trPr>
        <w:tc>
          <w:tcPr>
            <w:tcW w:w="5098" w:type="dxa"/>
            <w:vAlign w:val="center"/>
          </w:tcPr>
          <w:p w14:paraId="636E5FF7" w14:textId="237897E5" w:rsidR="003C6029" w:rsidRDefault="003C6029" w:rsidP="003C602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State a</w:t>
            </w:r>
            <w:r w:rsidRPr="004877C2">
              <w:rPr>
                <w:rFonts w:ascii="Arial" w:hAnsi="Arial" w:cs="Arial"/>
                <w:b/>
                <w:bCs/>
              </w:rPr>
              <w:t>pparatus</w:t>
            </w:r>
            <w:r>
              <w:rPr>
                <w:rFonts w:ascii="Arial" w:hAnsi="Arial" w:cs="Arial"/>
                <w:b/>
                <w:bCs/>
              </w:rPr>
              <w:t xml:space="preserve"> used</w:t>
            </w:r>
          </w:p>
        </w:tc>
        <w:tc>
          <w:tcPr>
            <w:tcW w:w="2268" w:type="dxa"/>
            <w:vAlign w:val="center"/>
          </w:tcPr>
          <w:p w14:paraId="1C647FBE" w14:textId="1BFDEB37" w:rsidR="003C6029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3BAD">
              <w:rPr>
                <w:rFonts w:ascii="Arial" w:hAnsi="Arial" w:cs="Arial"/>
              </w:rPr>
              <w:t>Stopwatch</w:t>
            </w:r>
          </w:p>
        </w:tc>
        <w:tc>
          <w:tcPr>
            <w:tcW w:w="2127" w:type="dxa"/>
            <w:vAlign w:val="center"/>
          </w:tcPr>
          <w:p w14:paraId="56855CE9" w14:textId="77355DA4" w:rsidR="003C6029" w:rsidRPr="003A201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D3BAD">
              <w:rPr>
                <w:rFonts w:ascii="Arial" w:hAnsi="Arial" w:cs="Arial"/>
              </w:rPr>
              <w:t>Multimeter</w:t>
            </w:r>
            <w:proofErr w:type="spellEnd"/>
          </w:p>
        </w:tc>
        <w:tc>
          <w:tcPr>
            <w:tcW w:w="2268" w:type="dxa"/>
            <w:vAlign w:val="center"/>
          </w:tcPr>
          <w:p w14:paraId="554A3C06" w14:textId="5556536A" w:rsidR="003C6029" w:rsidRPr="003A201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3BAD">
              <w:rPr>
                <w:rFonts w:ascii="Arial" w:hAnsi="Arial" w:cs="Arial"/>
              </w:rPr>
              <w:t>Bunsen and nichrome loop</w:t>
            </w:r>
          </w:p>
        </w:tc>
        <w:tc>
          <w:tcPr>
            <w:tcW w:w="2126" w:type="dxa"/>
            <w:vAlign w:val="center"/>
          </w:tcPr>
          <w:p w14:paraId="1BED82CE" w14:textId="6BCAE6A4" w:rsidR="003C6029" w:rsidRPr="003A201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3BAD">
              <w:rPr>
                <w:rFonts w:ascii="Arial" w:hAnsi="Arial" w:cs="Arial"/>
              </w:rPr>
              <w:t>Microscope and prepared slides</w:t>
            </w:r>
          </w:p>
        </w:tc>
      </w:tr>
      <w:tr w:rsidR="003C6029" w:rsidRPr="004877C2" w14:paraId="32EFCF5D" w14:textId="77777777" w:rsidTr="00D859D1">
        <w:trPr>
          <w:trHeight w:val="510"/>
          <w:jc w:val="center"/>
        </w:trPr>
        <w:tc>
          <w:tcPr>
            <w:tcW w:w="5098" w:type="dxa"/>
            <w:vAlign w:val="center"/>
          </w:tcPr>
          <w:p w14:paraId="753409A1" w14:textId="0965694F" w:rsidR="003C6029" w:rsidRDefault="003C6029" w:rsidP="003C602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State observation/measurement</w:t>
            </w:r>
          </w:p>
        </w:tc>
        <w:tc>
          <w:tcPr>
            <w:tcW w:w="2268" w:type="dxa"/>
            <w:vAlign w:val="center"/>
          </w:tcPr>
          <w:p w14:paraId="68624984" w14:textId="61FF1950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3BAD">
              <w:rPr>
                <w:rFonts w:ascii="Arial" w:hAnsi="Arial" w:cs="Arial"/>
              </w:rPr>
              <w:t>Time</w:t>
            </w:r>
          </w:p>
        </w:tc>
        <w:tc>
          <w:tcPr>
            <w:tcW w:w="2127" w:type="dxa"/>
            <w:vAlign w:val="center"/>
          </w:tcPr>
          <w:p w14:paraId="1DAB39AD" w14:textId="1B4CB668" w:rsidR="003C6029" w:rsidRPr="00324483" w:rsidRDefault="00324483" w:rsidP="003C6029">
            <w:pPr>
              <w:jc w:val="center"/>
              <w:rPr>
                <w:rFonts w:ascii="Arial" w:hAnsi="Arial" w:cs="Arial"/>
              </w:rPr>
            </w:pPr>
            <w:r w:rsidRPr="00324483">
              <w:rPr>
                <w:rFonts w:ascii="Arial" w:hAnsi="Arial" w:cs="Arial"/>
              </w:rPr>
              <w:t>Current</w:t>
            </w:r>
          </w:p>
        </w:tc>
        <w:tc>
          <w:tcPr>
            <w:tcW w:w="2268" w:type="dxa"/>
            <w:vAlign w:val="center"/>
          </w:tcPr>
          <w:p w14:paraId="4CD06AD4" w14:textId="123FBD01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3BAD">
              <w:rPr>
                <w:rFonts w:ascii="Arial" w:hAnsi="Arial" w:cs="Arial"/>
              </w:rPr>
              <w:t>Flame colour</w:t>
            </w:r>
          </w:p>
        </w:tc>
        <w:tc>
          <w:tcPr>
            <w:tcW w:w="2126" w:type="dxa"/>
            <w:vAlign w:val="center"/>
          </w:tcPr>
          <w:p w14:paraId="729F1DB4" w14:textId="32429160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3BAD">
              <w:rPr>
                <w:rFonts w:ascii="Arial" w:hAnsi="Arial" w:cs="Arial"/>
              </w:rPr>
              <w:t>3 correct organelles</w:t>
            </w:r>
          </w:p>
        </w:tc>
      </w:tr>
      <w:tr w:rsidR="003C6029" w:rsidRPr="004877C2" w14:paraId="5EE63FA2" w14:textId="77777777" w:rsidTr="00D859D1">
        <w:trPr>
          <w:trHeight w:val="510"/>
          <w:jc w:val="center"/>
        </w:trPr>
        <w:tc>
          <w:tcPr>
            <w:tcW w:w="5098" w:type="dxa"/>
            <w:vAlign w:val="center"/>
          </w:tcPr>
          <w:p w14:paraId="77EEF4D4" w14:textId="3CD1BE08" w:rsidR="003C6029" w:rsidRPr="004877C2" w:rsidRDefault="003C6029" w:rsidP="003C6029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Apparatus set up correctly</w:t>
            </w:r>
          </w:p>
        </w:tc>
        <w:tc>
          <w:tcPr>
            <w:tcW w:w="2268" w:type="dxa"/>
            <w:vAlign w:val="center"/>
          </w:tcPr>
          <w:p w14:paraId="3DA0BA63" w14:textId="1FA5ADE6" w:rsidR="003C6029" w:rsidRPr="00D859D1" w:rsidRDefault="003C6029" w:rsidP="003C6029">
            <w:pPr>
              <w:jc w:val="center"/>
              <w:rPr>
                <w:rFonts w:ascii="Arial" w:hAnsi="Arial" w:cs="Arial"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  <w:tc>
          <w:tcPr>
            <w:tcW w:w="2127" w:type="dxa"/>
            <w:vAlign w:val="center"/>
          </w:tcPr>
          <w:p w14:paraId="5A1B482C" w14:textId="210D0EC4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  <w:tc>
          <w:tcPr>
            <w:tcW w:w="2268" w:type="dxa"/>
            <w:vAlign w:val="center"/>
          </w:tcPr>
          <w:p w14:paraId="63ACA283" w14:textId="177AECF6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  <w:tc>
          <w:tcPr>
            <w:tcW w:w="2126" w:type="dxa"/>
            <w:vAlign w:val="center"/>
          </w:tcPr>
          <w:p w14:paraId="70E37652" w14:textId="2CDCE518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</w:tr>
      <w:tr w:rsidR="003C6029" w:rsidRPr="004877C2" w14:paraId="1F434C60" w14:textId="77777777" w:rsidTr="00D859D1">
        <w:trPr>
          <w:trHeight w:val="510"/>
          <w:jc w:val="center"/>
        </w:trPr>
        <w:tc>
          <w:tcPr>
            <w:tcW w:w="5098" w:type="dxa"/>
            <w:vAlign w:val="center"/>
          </w:tcPr>
          <w:p w14:paraId="42240C62" w14:textId="25B81F1F" w:rsidR="003C6029" w:rsidRPr="004877C2" w:rsidRDefault="003C6029" w:rsidP="003C6029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Observations/</w:t>
            </w:r>
            <w:r>
              <w:rPr>
                <w:rFonts w:ascii="Arial" w:hAnsi="Arial" w:cs="Arial"/>
                <w:b/>
                <w:bCs/>
              </w:rPr>
              <w:t>m</w:t>
            </w:r>
            <w:r w:rsidRPr="004877C2">
              <w:rPr>
                <w:rFonts w:ascii="Arial" w:hAnsi="Arial" w:cs="Arial"/>
                <w:b/>
                <w:bCs/>
              </w:rPr>
              <w:t>easurements taken correctly</w:t>
            </w:r>
          </w:p>
        </w:tc>
        <w:tc>
          <w:tcPr>
            <w:tcW w:w="2268" w:type="dxa"/>
            <w:vAlign w:val="center"/>
          </w:tcPr>
          <w:p w14:paraId="7BFBDFF8" w14:textId="31AE7D36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  <w:tc>
          <w:tcPr>
            <w:tcW w:w="2127" w:type="dxa"/>
            <w:vAlign w:val="center"/>
          </w:tcPr>
          <w:p w14:paraId="08CC1B2B" w14:textId="4149C607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  <w:tc>
          <w:tcPr>
            <w:tcW w:w="2268" w:type="dxa"/>
            <w:vAlign w:val="center"/>
          </w:tcPr>
          <w:p w14:paraId="193AEDA8" w14:textId="6B213D4F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  <w:tc>
          <w:tcPr>
            <w:tcW w:w="2126" w:type="dxa"/>
            <w:vAlign w:val="center"/>
          </w:tcPr>
          <w:p w14:paraId="04BBFFE1" w14:textId="07A5B7DD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</w:tr>
      <w:tr w:rsidR="003C6029" w:rsidRPr="004877C2" w14:paraId="52DB1396" w14:textId="77777777" w:rsidTr="00D859D1">
        <w:trPr>
          <w:trHeight w:val="510"/>
          <w:jc w:val="center"/>
        </w:trPr>
        <w:tc>
          <w:tcPr>
            <w:tcW w:w="5098" w:type="dxa"/>
            <w:vAlign w:val="center"/>
          </w:tcPr>
          <w:p w14:paraId="73D5D231" w14:textId="1EE27735" w:rsidR="003C6029" w:rsidRPr="004877C2" w:rsidRDefault="003C6029" w:rsidP="003C6029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Observations/</w:t>
            </w:r>
            <w:r>
              <w:rPr>
                <w:rFonts w:ascii="Arial" w:hAnsi="Arial" w:cs="Arial"/>
                <w:b/>
                <w:bCs/>
              </w:rPr>
              <w:t>m</w:t>
            </w:r>
            <w:r w:rsidRPr="004877C2">
              <w:rPr>
                <w:rFonts w:ascii="Arial" w:hAnsi="Arial" w:cs="Arial"/>
                <w:b/>
                <w:bCs/>
              </w:rPr>
              <w:t xml:space="preserve">easurements values </w:t>
            </w:r>
            <w:r>
              <w:rPr>
                <w:rFonts w:ascii="Arial" w:hAnsi="Arial" w:cs="Arial"/>
                <w:b/>
                <w:bCs/>
              </w:rPr>
              <w:t xml:space="preserve">or characteristics </w:t>
            </w:r>
            <w:r w:rsidRPr="004877C2">
              <w:rPr>
                <w:rFonts w:ascii="Arial" w:hAnsi="Arial" w:cs="Arial"/>
                <w:b/>
                <w:bCs/>
              </w:rPr>
              <w:t>recorded correctly</w:t>
            </w:r>
          </w:p>
        </w:tc>
        <w:tc>
          <w:tcPr>
            <w:tcW w:w="2268" w:type="dxa"/>
            <w:vAlign w:val="center"/>
          </w:tcPr>
          <w:p w14:paraId="6CEDA167" w14:textId="58369A91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  <w:tc>
          <w:tcPr>
            <w:tcW w:w="2127" w:type="dxa"/>
            <w:vAlign w:val="center"/>
          </w:tcPr>
          <w:p w14:paraId="7355D324" w14:textId="751891BE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  <w:tc>
          <w:tcPr>
            <w:tcW w:w="2268" w:type="dxa"/>
            <w:vAlign w:val="center"/>
          </w:tcPr>
          <w:p w14:paraId="3E920D7B" w14:textId="1582B487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  <w:tc>
          <w:tcPr>
            <w:tcW w:w="2126" w:type="dxa"/>
            <w:vAlign w:val="center"/>
          </w:tcPr>
          <w:p w14:paraId="041BF5D6" w14:textId="27B9A149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</w:tr>
      <w:tr w:rsidR="003C6029" w:rsidRPr="004877C2" w14:paraId="47B3103A" w14:textId="77777777" w:rsidTr="00D859D1">
        <w:trPr>
          <w:trHeight w:val="624"/>
          <w:jc w:val="center"/>
        </w:trPr>
        <w:tc>
          <w:tcPr>
            <w:tcW w:w="5098" w:type="dxa"/>
            <w:vAlign w:val="center"/>
          </w:tcPr>
          <w:p w14:paraId="398B3989" w14:textId="1639A59E" w:rsidR="003C6029" w:rsidRPr="004877C2" w:rsidRDefault="003C6029" w:rsidP="003C6029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Measurements to appropriate significant figures/decimal places</w:t>
            </w:r>
          </w:p>
        </w:tc>
        <w:tc>
          <w:tcPr>
            <w:tcW w:w="2268" w:type="dxa"/>
            <w:vAlign w:val="center"/>
          </w:tcPr>
          <w:p w14:paraId="2D2B00A8" w14:textId="02953994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  <w:tc>
          <w:tcPr>
            <w:tcW w:w="2127" w:type="dxa"/>
            <w:vAlign w:val="center"/>
          </w:tcPr>
          <w:p w14:paraId="65C4F63C" w14:textId="621D4021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  <w:tc>
          <w:tcPr>
            <w:tcW w:w="2268" w:type="dxa"/>
            <w:vAlign w:val="center"/>
          </w:tcPr>
          <w:p w14:paraId="50274765" w14:textId="4E7400DE" w:rsidR="003C6029" w:rsidRPr="00C52BCD" w:rsidRDefault="003C6029" w:rsidP="003C60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2126" w:type="dxa"/>
            <w:vAlign w:val="center"/>
          </w:tcPr>
          <w:p w14:paraId="0DEAC13D" w14:textId="51E5194E" w:rsidR="003C6029" w:rsidRPr="00C52BCD" w:rsidRDefault="003C6029" w:rsidP="003C60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3C6029" w:rsidRPr="004877C2" w14:paraId="05789FAD" w14:textId="77777777" w:rsidTr="00D859D1">
        <w:trPr>
          <w:trHeight w:val="624"/>
          <w:jc w:val="center"/>
        </w:trPr>
        <w:tc>
          <w:tcPr>
            <w:tcW w:w="5098" w:type="dxa"/>
            <w:vAlign w:val="center"/>
          </w:tcPr>
          <w:p w14:paraId="3B8258D0" w14:textId="5231D0B0" w:rsidR="003C6029" w:rsidRPr="004877C2" w:rsidRDefault="003C6029" w:rsidP="003C6029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Measurements recorded with correct units</w:t>
            </w:r>
          </w:p>
        </w:tc>
        <w:tc>
          <w:tcPr>
            <w:tcW w:w="2268" w:type="dxa"/>
            <w:vAlign w:val="center"/>
          </w:tcPr>
          <w:p w14:paraId="1295F1F1" w14:textId="692901C4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  <w:tc>
          <w:tcPr>
            <w:tcW w:w="2127" w:type="dxa"/>
            <w:vAlign w:val="center"/>
          </w:tcPr>
          <w:p w14:paraId="1D6F5DE1" w14:textId="7A6C029A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  <w:tc>
          <w:tcPr>
            <w:tcW w:w="2268" w:type="dxa"/>
            <w:vAlign w:val="center"/>
          </w:tcPr>
          <w:p w14:paraId="54714479" w14:textId="421E4D80" w:rsidR="003C6029" w:rsidRPr="00C52BCD" w:rsidRDefault="003C6029" w:rsidP="003C60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2126" w:type="dxa"/>
            <w:vAlign w:val="center"/>
          </w:tcPr>
          <w:p w14:paraId="185CB797" w14:textId="31D7701A" w:rsidR="003C6029" w:rsidRPr="00C52BCD" w:rsidRDefault="003C6029" w:rsidP="003C60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</w:tbl>
    <w:p w14:paraId="67E54309" w14:textId="77777777" w:rsidR="00512DD5" w:rsidRDefault="00512DD5" w:rsidP="00C52BCD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3686"/>
        <w:gridCol w:w="3260"/>
        <w:gridCol w:w="4030"/>
      </w:tblGrid>
      <w:tr w:rsidR="005F1410" w:rsidRPr="00CE78ED" w14:paraId="352310E9" w14:textId="77777777" w:rsidTr="00A638CD">
        <w:trPr>
          <w:trHeight w:val="510"/>
        </w:trPr>
        <w:tc>
          <w:tcPr>
            <w:tcW w:w="2972" w:type="dxa"/>
            <w:vAlign w:val="center"/>
          </w:tcPr>
          <w:p w14:paraId="41B670C7" w14:textId="77B9E2DA" w:rsidR="005F1410" w:rsidRPr="00CE78ED" w:rsidRDefault="005F1410" w:rsidP="00BC368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Assessor</w:t>
            </w:r>
          </w:p>
        </w:tc>
        <w:tc>
          <w:tcPr>
            <w:tcW w:w="3686" w:type="dxa"/>
            <w:vAlign w:val="center"/>
          </w:tcPr>
          <w:p w14:paraId="0F1147AE" w14:textId="2007608A" w:rsidR="005F1410" w:rsidRPr="00D9729E" w:rsidRDefault="00D9729E" w:rsidP="00BC3688">
            <w:pPr>
              <w:rPr>
                <w:rFonts w:ascii="Arial" w:hAnsi="Arial" w:cs="Arial"/>
              </w:rPr>
            </w:pPr>
            <w:r w:rsidRPr="00D9729E">
              <w:rPr>
                <w:rFonts w:ascii="Arial" w:hAnsi="Arial" w:cs="Arial"/>
              </w:rPr>
              <w:t>Assessor 1</w:t>
            </w:r>
          </w:p>
        </w:tc>
        <w:tc>
          <w:tcPr>
            <w:tcW w:w="3260" w:type="dxa"/>
            <w:vAlign w:val="center"/>
          </w:tcPr>
          <w:p w14:paraId="24F79955" w14:textId="54B39784" w:rsidR="005F1410" w:rsidRPr="00CE78ED" w:rsidRDefault="005F1410" w:rsidP="00BC368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Internal verifie</w:t>
            </w:r>
            <w:r w:rsidR="007A4CE3">
              <w:rPr>
                <w:rFonts w:ascii="Arial" w:hAnsi="Arial" w:cs="Arial"/>
                <w:b/>
                <w:bCs/>
              </w:rPr>
              <w:t>r</w:t>
            </w:r>
          </w:p>
        </w:tc>
        <w:tc>
          <w:tcPr>
            <w:tcW w:w="4030" w:type="dxa"/>
            <w:vAlign w:val="center"/>
          </w:tcPr>
          <w:p w14:paraId="49C2116B" w14:textId="77777777" w:rsidR="005F1410" w:rsidRPr="00CE78ED" w:rsidRDefault="005F1410" w:rsidP="00BC368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12DD5" w:rsidRPr="00CE78ED" w14:paraId="0CC62EE1" w14:textId="77777777" w:rsidTr="00A638CD">
        <w:trPr>
          <w:trHeight w:val="510"/>
        </w:trPr>
        <w:tc>
          <w:tcPr>
            <w:tcW w:w="2972" w:type="dxa"/>
            <w:vAlign w:val="center"/>
          </w:tcPr>
          <w:p w14:paraId="61499AF7" w14:textId="5C3D3ABE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  <w:r w:rsidRPr="00CE78ED">
              <w:rPr>
                <w:rFonts w:ascii="Arial" w:hAnsi="Arial" w:cs="Arial"/>
                <w:b/>
                <w:bCs/>
              </w:rPr>
              <w:t xml:space="preserve">Assessor </w:t>
            </w:r>
            <w:r w:rsidR="005F1410">
              <w:rPr>
                <w:rFonts w:ascii="Arial" w:hAnsi="Arial" w:cs="Arial"/>
                <w:b/>
                <w:bCs/>
              </w:rPr>
              <w:t>d</w:t>
            </w:r>
            <w:r w:rsidRPr="00CE78ED">
              <w:rPr>
                <w:rFonts w:ascii="Arial" w:hAnsi="Arial" w:cs="Arial"/>
                <w:b/>
                <w:bCs/>
              </w:rPr>
              <w:t>ecision</w:t>
            </w:r>
          </w:p>
        </w:tc>
        <w:tc>
          <w:tcPr>
            <w:tcW w:w="3686" w:type="dxa"/>
            <w:vAlign w:val="center"/>
          </w:tcPr>
          <w:p w14:paraId="064FBA43" w14:textId="75FFF4BB" w:rsidR="00512DD5" w:rsidRPr="00D9729E" w:rsidRDefault="00D9729E" w:rsidP="00BC3688">
            <w:pPr>
              <w:rPr>
                <w:rFonts w:ascii="Arial" w:hAnsi="Arial" w:cs="Arial"/>
              </w:rPr>
            </w:pPr>
            <w:r w:rsidRPr="00D9729E">
              <w:rPr>
                <w:rFonts w:ascii="Arial" w:hAnsi="Arial" w:cs="Arial"/>
              </w:rPr>
              <w:t>Pass</w:t>
            </w:r>
          </w:p>
        </w:tc>
        <w:tc>
          <w:tcPr>
            <w:tcW w:w="3260" w:type="dxa"/>
            <w:vAlign w:val="center"/>
          </w:tcPr>
          <w:p w14:paraId="3BA94BC5" w14:textId="081BD82A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  <w:r w:rsidRPr="00CE78ED">
              <w:rPr>
                <w:rFonts w:ascii="Arial" w:hAnsi="Arial" w:cs="Arial"/>
                <w:b/>
                <w:bCs/>
              </w:rPr>
              <w:t xml:space="preserve">Internal </w:t>
            </w:r>
            <w:r w:rsidR="005F1410">
              <w:rPr>
                <w:rFonts w:ascii="Arial" w:hAnsi="Arial" w:cs="Arial"/>
                <w:b/>
                <w:bCs/>
              </w:rPr>
              <w:t>v</w:t>
            </w:r>
            <w:r w:rsidRPr="00CE78ED">
              <w:rPr>
                <w:rFonts w:ascii="Arial" w:hAnsi="Arial" w:cs="Arial"/>
                <w:b/>
                <w:bCs/>
              </w:rPr>
              <w:t xml:space="preserve">erifier </w:t>
            </w:r>
            <w:r w:rsidR="005F1410">
              <w:rPr>
                <w:rFonts w:ascii="Arial" w:hAnsi="Arial" w:cs="Arial"/>
                <w:b/>
                <w:bCs/>
              </w:rPr>
              <w:t>d</w:t>
            </w:r>
            <w:r w:rsidRPr="00CE78ED">
              <w:rPr>
                <w:rFonts w:ascii="Arial" w:hAnsi="Arial" w:cs="Arial"/>
                <w:b/>
                <w:bCs/>
              </w:rPr>
              <w:t>ecision</w:t>
            </w:r>
          </w:p>
        </w:tc>
        <w:tc>
          <w:tcPr>
            <w:tcW w:w="4030" w:type="dxa"/>
            <w:vAlign w:val="center"/>
          </w:tcPr>
          <w:p w14:paraId="68CC9D94" w14:textId="77777777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12DD5" w:rsidRPr="00CE78ED" w14:paraId="39F1B5A8" w14:textId="77777777" w:rsidTr="00A638CD">
        <w:trPr>
          <w:trHeight w:val="510"/>
        </w:trPr>
        <w:tc>
          <w:tcPr>
            <w:tcW w:w="2972" w:type="dxa"/>
            <w:vAlign w:val="center"/>
          </w:tcPr>
          <w:p w14:paraId="2A0127BC" w14:textId="4A27F6E4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  <w:r w:rsidRPr="00CE78ED">
              <w:rPr>
                <w:rFonts w:ascii="Arial" w:hAnsi="Arial" w:cs="Arial"/>
                <w:b/>
                <w:bCs/>
              </w:rPr>
              <w:t xml:space="preserve">Assessor </w:t>
            </w:r>
            <w:r w:rsidR="005F1410">
              <w:rPr>
                <w:rFonts w:ascii="Arial" w:hAnsi="Arial" w:cs="Arial"/>
                <w:b/>
                <w:bCs/>
              </w:rPr>
              <w:t>s</w:t>
            </w:r>
            <w:r w:rsidRPr="00CE78ED">
              <w:rPr>
                <w:rFonts w:ascii="Arial" w:hAnsi="Arial" w:cs="Arial"/>
                <w:b/>
                <w:bCs/>
              </w:rPr>
              <w:t>ignature</w:t>
            </w:r>
            <w:r w:rsidR="00C52BCD">
              <w:rPr>
                <w:rFonts w:ascii="Arial" w:hAnsi="Arial" w:cs="Arial"/>
                <w:b/>
                <w:bCs/>
              </w:rPr>
              <w:t xml:space="preserve"> and date</w:t>
            </w:r>
          </w:p>
        </w:tc>
        <w:tc>
          <w:tcPr>
            <w:tcW w:w="3686" w:type="dxa"/>
            <w:vAlign w:val="center"/>
          </w:tcPr>
          <w:p w14:paraId="7B34388B" w14:textId="13A60BA4" w:rsidR="00512DD5" w:rsidRPr="00D9729E" w:rsidRDefault="00D9729E" w:rsidP="00BC3688">
            <w:pPr>
              <w:rPr>
                <w:rFonts w:ascii="Arial" w:hAnsi="Arial" w:cs="Arial"/>
              </w:rPr>
            </w:pPr>
            <w:r w:rsidRPr="00D9729E">
              <w:rPr>
                <w:rFonts w:ascii="Blackadder ITC" w:hAnsi="Blackadder ITC" w:cs="Arial"/>
                <w:sz w:val="32"/>
                <w:szCs w:val="32"/>
              </w:rPr>
              <w:t>Assessor 1</w:t>
            </w:r>
            <w:r w:rsidRPr="00D9729E">
              <w:rPr>
                <w:rFonts w:ascii="Arial" w:hAnsi="Arial" w:cs="Arial"/>
                <w:sz w:val="32"/>
                <w:szCs w:val="32"/>
              </w:rPr>
              <w:t xml:space="preserve">        </w:t>
            </w:r>
            <w:r w:rsidRPr="00D9729E">
              <w:rPr>
                <w:rFonts w:ascii="Arial" w:hAnsi="Arial" w:cs="Arial"/>
              </w:rPr>
              <w:t>31/05/2026</w:t>
            </w:r>
          </w:p>
        </w:tc>
        <w:tc>
          <w:tcPr>
            <w:tcW w:w="3260" w:type="dxa"/>
            <w:vAlign w:val="center"/>
          </w:tcPr>
          <w:p w14:paraId="1D6A1B51" w14:textId="2EB41962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  <w:r w:rsidRPr="00CE78ED">
              <w:rPr>
                <w:rFonts w:ascii="Arial" w:hAnsi="Arial" w:cs="Arial"/>
                <w:b/>
                <w:bCs/>
              </w:rPr>
              <w:t xml:space="preserve">Internal </w:t>
            </w:r>
            <w:r w:rsidR="005F1410">
              <w:rPr>
                <w:rFonts w:ascii="Arial" w:hAnsi="Arial" w:cs="Arial"/>
                <w:b/>
                <w:bCs/>
              </w:rPr>
              <w:t>v</w:t>
            </w:r>
            <w:r w:rsidRPr="00CE78ED">
              <w:rPr>
                <w:rFonts w:ascii="Arial" w:hAnsi="Arial" w:cs="Arial"/>
                <w:b/>
                <w:bCs/>
              </w:rPr>
              <w:t xml:space="preserve">erifier </w:t>
            </w:r>
            <w:r w:rsidR="005F1410">
              <w:rPr>
                <w:rFonts w:ascii="Arial" w:hAnsi="Arial" w:cs="Arial"/>
                <w:b/>
                <w:bCs/>
              </w:rPr>
              <w:t>s</w:t>
            </w:r>
            <w:r w:rsidRPr="00CE78ED">
              <w:rPr>
                <w:rFonts w:ascii="Arial" w:hAnsi="Arial" w:cs="Arial"/>
                <w:b/>
                <w:bCs/>
              </w:rPr>
              <w:t>ignature</w:t>
            </w:r>
            <w:r w:rsidR="00C52BCD">
              <w:rPr>
                <w:rFonts w:ascii="Arial" w:hAnsi="Arial" w:cs="Arial"/>
                <w:b/>
                <w:bCs/>
              </w:rPr>
              <w:t xml:space="preserve"> and date</w:t>
            </w:r>
          </w:p>
        </w:tc>
        <w:tc>
          <w:tcPr>
            <w:tcW w:w="4030" w:type="dxa"/>
            <w:vAlign w:val="center"/>
          </w:tcPr>
          <w:p w14:paraId="0AA6BEC8" w14:textId="77777777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12DD5" w:rsidRPr="00CE78ED" w14:paraId="164C9F80" w14:textId="77777777" w:rsidTr="00A638CD">
        <w:trPr>
          <w:trHeight w:val="510"/>
        </w:trPr>
        <w:tc>
          <w:tcPr>
            <w:tcW w:w="2972" w:type="dxa"/>
            <w:vAlign w:val="center"/>
          </w:tcPr>
          <w:p w14:paraId="1567F46F" w14:textId="03FEA468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  <w:r w:rsidRPr="00CE78ED">
              <w:rPr>
                <w:rFonts w:ascii="Arial" w:hAnsi="Arial" w:cs="Arial"/>
                <w:b/>
                <w:bCs/>
              </w:rPr>
              <w:t xml:space="preserve">Assessor </w:t>
            </w:r>
            <w:r w:rsidR="005F1410">
              <w:rPr>
                <w:rFonts w:ascii="Arial" w:hAnsi="Arial" w:cs="Arial"/>
                <w:b/>
                <w:bCs/>
              </w:rPr>
              <w:t>c</w:t>
            </w:r>
            <w:r w:rsidRPr="00CE78ED">
              <w:rPr>
                <w:rFonts w:ascii="Arial" w:hAnsi="Arial" w:cs="Arial"/>
                <w:b/>
                <w:bCs/>
              </w:rPr>
              <w:t>omments</w:t>
            </w:r>
          </w:p>
        </w:tc>
        <w:tc>
          <w:tcPr>
            <w:tcW w:w="3686" w:type="dxa"/>
            <w:vAlign w:val="center"/>
          </w:tcPr>
          <w:p w14:paraId="00D11F17" w14:textId="0A057923" w:rsidR="00512DD5" w:rsidRPr="00D9729E" w:rsidRDefault="00D9729E" w:rsidP="00BC36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Evidence mapped for</w:t>
            </w:r>
            <w:r w:rsidRPr="00D9729E">
              <w:rPr>
                <w:rFonts w:ascii="Arial" w:hAnsi="Arial" w:cs="Arial"/>
              </w:rPr>
              <w:t xml:space="preserve"> 4 </w:t>
            </w:r>
            <w:r>
              <w:rPr>
                <w:rFonts w:ascii="Arial" w:hAnsi="Arial" w:cs="Arial"/>
              </w:rPr>
              <w:t>different apparatus, including 2 numerical</w:t>
            </w:r>
          </w:p>
        </w:tc>
        <w:tc>
          <w:tcPr>
            <w:tcW w:w="3260" w:type="dxa"/>
            <w:vAlign w:val="center"/>
          </w:tcPr>
          <w:p w14:paraId="71A254D3" w14:textId="5AF5D4B7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  <w:r w:rsidRPr="00CE78ED">
              <w:rPr>
                <w:rFonts w:ascii="Arial" w:hAnsi="Arial" w:cs="Arial"/>
                <w:b/>
                <w:bCs/>
              </w:rPr>
              <w:t xml:space="preserve">Internal </w:t>
            </w:r>
            <w:r w:rsidR="005F1410">
              <w:rPr>
                <w:rFonts w:ascii="Arial" w:hAnsi="Arial" w:cs="Arial"/>
                <w:b/>
                <w:bCs/>
              </w:rPr>
              <w:t>v</w:t>
            </w:r>
            <w:r w:rsidRPr="00CE78ED">
              <w:rPr>
                <w:rFonts w:ascii="Arial" w:hAnsi="Arial" w:cs="Arial"/>
                <w:b/>
                <w:bCs/>
              </w:rPr>
              <w:t xml:space="preserve">erifier </w:t>
            </w:r>
            <w:r w:rsidR="005F1410">
              <w:rPr>
                <w:rFonts w:ascii="Arial" w:hAnsi="Arial" w:cs="Arial"/>
                <w:b/>
                <w:bCs/>
              </w:rPr>
              <w:t>c</w:t>
            </w:r>
            <w:r w:rsidRPr="00CE78ED">
              <w:rPr>
                <w:rFonts w:ascii="Arial" w:hAnsi="Arial" w:cs="Arial"/>
                <w:b/>
                <w:bCs/>
              </w:rPr>
              <w:t>omments</w:t>
            </w:r>
          </w:p>
        </w:tc>
        <w:tc>
          <w:tcPr>
            <w:tcW w:w="4030" w:type="dxa"/>
            <w:vAlign w:val="center"/>
          </w:tcPr>
          <w:p w14:paraId="161DF4FF" w14:textId="77777777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28B48D8E" w14:textId="77777777" w:rsidR="00512DD5" w:rsidRDefault="00512DD5"/>
    <w:sectPr w:rsidR="00512DD5" w:rsidSect="00D9729E">
      <w:headerReference w:type="default" r:id="rId9"/>
      <w:pgSz w:w="16838" w:h="11906" w:orient="landscape"/>
      <w:pgMar w:top="1134" w:right="1440" w:bottom="102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B99ED" w14:textId="77777777" w:rsidR="00561E5D" w:rsidRDefault="00561E5D" w:rsidP="00512DD5">
      <w:pPr>
        <w:spacing w:after="0" w:line="240" w:lineRule="auto"/>
      </w:pPr>
      <w:r>
        <w:separator/>
      </w:r>
    </w:p>
  </w:endnote>
  <w:endnote w:type="continuationSeparator" w:id="0">
    <w:p w14:paraId="3F5A7972" w14:textId="77777777" w:rsidR="00561E5D" w:rsidRDefault="00561E5D" w:rsidP="00512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EB978" w14:textId="77777777" w:rsidR="00561E5D" w:rsidRDefault="00561E5D" w:rsidP="00512DD5">
      <w:pPr>
        <w:spacing w:after="0" w:line="240" w:lineRule="auto"/>
      </w:pPr>
      <w:r>
        <w:separator/>
      </w:r>
    </w:p>
  </w:footnote>
  <w:footnote w:type="continuationSeparator" w:id="0">
    <w:p w14:paraId="01465D72" w14:textId="77777777" w:rsidR="00561E5D" w:rsidRDefault="00561E5D" w:rsidP="00512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4636A" w14:textId="6CB0E488" w:rsidR="00512DD5" w:rsidRPr="00D85243" w:rsidRDefault="00512DD5" w:rsidP="00512DD5">
    <w:pPr>
      <w:pStyle w:val="Header"/>
      <w:rPr>
        <w:rFonts w:ascii="Arial" w:hAnsi="Arial" w:cs="Arial"/>
      </w:rPr>
    </w:pPr>
    <w:r w:rsidRPr="00D85243">
      <w:rPr>
        <w:rFonts w:ascii="Arial" w:hAnsi="Arial" w:cs="Arial"/>
      </w:rPr>
      <w:t>J</w:t>
    </w:r>
    <w:r w:rsidR="00BA7597">
      <w:rPr>
        <w:rFonts w:ascii="Arial" w:hAnsi="Arial" w:cs="Arial"/>
      </w:rPr>
      <w:t>3R</w:t>
    </w:r>
    <w:r w:rsidR="00E806D1">
      <w:rPr>
        <w:rFonts w:ascii="Arial" w:hAnsi="Arial" w:cs="Arial"/>
      </w:rPr>
      <w:t>F</w:t>
    </w:r>
    <w:r w:rsidRPr="00D85243">
      <w:rPr>
        <w:rFonts w:ascii="Arial" w:hAnsi="Arial" w:cs="Arial"/>
      </w:rPr>
      <w:t xml:space="preserve"> 44</w:t>
    </w:r>
    <w:r w:rsidR="00BA7597">
      <w:rPr>
        <w:rFonts w:ascii="Arial" w:hAnsi="Arial" w:cs="Arial"/>
      </w:rPr>
      <w:tab/>
    </w:r>
    <w:r w:rsidR="00BA7597">
      <w:rPr>
        <w:rFonts w:ascii="Arial" w:hAnsi="Arial" w:cs="Arial"/>
      </w:rPr>
      <w:tab/>
    </w:r>
    <w:r w:rsidR="00BA7597" w:rsidRPr="00BA7597">
      <w:rPr>
        <w:rFonts w:ascii="Arial" w:hAnsi="Arial" w:cs="Arial"/>
      </w:rPr>
      <w:t>Science Practical and Investigation Skills</w:t>
    </w:r>
    <w:r w:rsidR="005F1410">
      <w:rPr>
        <w:rFonts w:ascii="Arial" w:hAnsi="Arial" w:cs="Arial"/>
      </w:rPr>
      <w:tab/>
    </w:r>
    <w:r w:rsidR="005F1410">
      <w:rPr>
        <w:rFonts w:ascii="Arial" w:hAnsi="Arial" w:cs="Arial"/>
      </w:rPr>
      <w:tab/>
    </w:r>
    <w:r w:rsidR="005F1410">
      <w:rPr>
        <w:rFonts w:ascii="Arial" w:hAnsi="Arial" w:cs="Arial"/>
      </w:rPr>
      <w:tab/>
    </w:r>
    <w:r w:rsidR="005F1410">
      <w:rPr>
        <w:rFonts w:ascii="Arial" w:hAnsi="Arial" w:cs="Arial"/>
      </w:rPr>
      <w:tab/>
      <w:t xml:space="preserve">Mapping </w:t>
    </w:r>
    <w:r w:rsidR="00F079BF">
      <w:rPr>
        <w:rFonts w:ascii="Arial" w:hAnsi="Arial" w:cs="Arial"/>
      </w:rPr>
      <w:t>template</w:t>
    </w:r>
  </w:p>
  <w:p w14:paraId="7BE22782" w14:textId="77777777" w:rsidR="00512DD5" w:rsidRDefault="00512DD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DD5"/>
    <w:rsid w:val="00035EA4"/>
    <w:rsid w:val="00072E49"/>
    <w:rsid w:val="000955A6"/>
    <w:rsid w:val="000A45F1"/>
    <w:rsid w:val="00140411"/>
    <w:rsid w:val="001818D8"/>
    <w:rsid w:val="00182BC1"/>
    <w:rsid w:val="00184051"/>
    <w:rsid w:val="001A4955"/>
    <w:rsid w:val="001D2FAA"/>
    <w:rsid w:val="00211D7D"/>
    <w:rsid w:val="002633F4"/>
    <w:rsid w:val="002A3CB8"/>
    <w:rsid w:val="00324483"/>
    <w:rsid w:val="00332F3D"/>
    <w:rsid w:val="00337F69"/>
    <w:rsid w:val="00343B84"/>
    <w:rsid w:val="00347DCA"/>
    <w:rsid w:val="00374B98"/>
    <w:rsid w:val="003C6029"/>
    <w:rsid w:val="00407E97"/>
    <w:rsid w:val="00444A88"/>
    <w:rsid w:val="00512DD5"/>
    <w:rsid w:val="00561E5D"/>
    <w:rsid w:val="005D530D"/>
    <w:rsid w:val="005F1410"/>
    <w:rsid w:val="00625598"/>
    <w:rsid w:val="006C5888"/>
    <w:rsid w:val="007439C5"/>
    <w:rsid w:val="007A4CE3"/>
    <w:rsid w:val="007E1C7F"/>
    <w:rsid w:val="00944F0B"/>
    <w:rsid w:val="00990198"/>
    <w:rsid w:val="00A638CD"/>
    <w:rsid w:val="00A71EE7"/>
    <w:rsid w:val="00A95021"/>
    <w:rsid w:val="00AF2A45"/>
    <w:rsid w:val="00B64B99"/>
    <w:rsid w:val="00B80B57"/>
    <w:rsid w:val="00BA7597"/>
    <w:rsid w:val="00C52BCD"/>
    <w:rsid w:val="00C60309"/>
    <w:rsid w:val="00CF6B49"/>
    <w:rsid w:val="00D119C8"/>
    <w:rsid w:val="00D6612F"/>
    <w:rsid w:val="00D859D1"/>
    <w:rsid w:val="00D9729E"/>
    <w:rsid w:val="00DE7789"/>
    <w:rsid w:val="00E806D1"/>
    <w:rsid w:val="00F079BF"/>
    <w:rsid w:val="00FB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0BECC4"/>
  <w15:chartTrackingRefBased/>
  <w15:docId w15:val="{C1044333-8156-4A12-AFC0-670DDAB13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DD5"/>
  </w:style>
  <w:style w:type="paragraph" w:styleId="Heading1">
    <w:name w:val="heading 1"/>
    <w:basedOn w:val="Normal"/>
    <w:next w:val="Normal"/>
    <w:link w:val="Heading1Char"/>
    <w:uiPriority w:val="9"/>
    <w:qFormat/>
    <w:rsid w:val="00512D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2D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2D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2D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2D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2D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2D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2D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2D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2D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2D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2D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2D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2D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2D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2D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2D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2D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2D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2D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2D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2D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2D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2D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2D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2D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D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D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2DD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12D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12D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2DD5"/>
  </w:style>
  <w:style w:type="paragraph" w:styleId="Footer">
    <w:name w:val="footer"/>
    <w:basedOn w:val="Normal"/>
    <w:link w:val="FooterChar"/>
    <w:uiPriority w:val="99"/>
    <w:unhideWhenUsed/>
    <w:rsid w:val="00512D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2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8E57BDC0CE440ABFCF9ACC1154666" ma:contentTypeVersion="18" ma:contentTypeDescription="Create a new document." ma:contentTypeScope="" ma:versionID="04250675b8fc7f18a71104eb9bd4c588">
  <xsd:schema xmlns:xsd="http://www.w3.org/2001/XMLSchema" xmlns:xs="http://www.w3.org/2001/XMLSchema" xmlns:p="http://schemas.microsoft.com/office/2006/metadata/properties" xmlns:ns2="0869ae3a-faed-4867-b9e5-9a71af5d6ea5" xmlns:ns3="d9af92bd-ad47-4613-ba9c-2c3d0ae4eefe" xmlns:ns4="792db0b4-6a81-4117-b315-c984989d66f8" targetNamespace="http://schemas.microsoft.com/office/2006/metadata/properties" ma:root="true" ma:fieldsID="6c2ec6c5f3753cf13177a47da0498bae" ns2:_="" ns3:_="" ns4:_="">
    <xsd:import namespace="0869ae3a-faed-4867-b9e5-9a71af5d6ea5"/>
    <xsd:import namespace="d9af92bd-ad47-4613-ba9c-2c3d0ae4eefe"/>
    <xsd:import namespace="792db0b4-6a81-4117-b315-c984989d66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9ae3a-faed-4867-b9e5-9a71af5d6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b5105ad-fc01-4f04-9303-2d3857fd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f92bd-ad47-4613-ba9c-2c3d0ae4eef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d973b65-36c4-4113-9e36-972ee2ad82a2}" ma:internalName="TaxCatchAll" ma:showField="CatchAllData" ma:web="d9af92bd-ad47-4613-ba9c-2c3d0ae4ee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db0b4-6a81-4117-b315-c984989d66f8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69ae3a-faed-4867-b9e5-9a71af5d6ea5">
      <Terms xmlns="http://schemas.microsoft.com/office/infopath/2007/PartnerControls"/>
    </lcf76f155ced4ddcb4097134ff3c332f>
    <TaxCatchAll xmlns="d9af92bd-ad47-4613-ba9c-2c3d0ae4eef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E98A1A-7D43-40BD-930B-7CCEAE0752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69ae3a-faed-4867-b9e5-9a71af5d6ea5"/>
    <ds:schemaRef ds:uri="d9af92bd-ad47-4613-ba9c-2c3d0ae4eefe"/>
    <ds:schemaRef ds:uri="792db0b4-6a81-4117-b315-c984989d66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20DDA4-E867-4BF2-8A93-9BCA50425C98}">
  <ds:schemaRefs>
    <ds:schemaRef ds:uri="http://schemas.microsoft.com/office/2006/metadata/properties"/>
    <ds:schemaRef ds:uri="http://schemas.microsoft.com/office/infopath/2007/PartnerControls"/>
    <ds:schemaRef ds:uri="0869ae3a-faed-4867-b9e5-9a71af5d6ea5"/>
    <ds:schemaRef ds:uri="d9af92bd-ad47-4613-ba9c-2c3d0ae4eefe"/>
  </ds:schemaRefs>
</ds:datastoreItem>
</file>

<file path=customXml/itemProps3.xml><?xml version="1.0" encoding="utf-8"?>
<ds:datastoreItem xmlns:ds="http://schemas.openxmlformats.org/officeDocument/2006/customXml" ds:itemID="{DC776C85-8178-4F5B-BA03-E90A93B8DC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fraser</dc:creator>
  <cp:keywords/>
  <dc:description/>
  <cp:lastModifiedBy>Jonathan Gillies</cp:lastModifiedBy>
  <cp:revision>3</cp:revision>
  <dcterms:created xsi:type="dcterms:W3CDTF">2026-09-22T08:14:00Z</dcterms:created>
  <dcterms:modified xsi:type="dcterms:W3CDTF">2026-09-22T08:15:00Z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0x01010011A8E57BDC0CE440ABFCF9ACC1154666</vt:lpwstr>
  </property>
</Properties>
</file>