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A246A" w14:textId="6B941DC5" w:rsidR="00872318" w:rsidRPr="008D0267" w:rsidRDefault="008D0267" w:rsidP="00872318">
      <w:pPr>
        <w:rPr>
          <w:rFonts w:ascii="Arial" w:hAnsi="Arial" w:cs="Arial"/>
          <w:b/>
          <w:bCs/>
          <w:lang w:val="en"/>
        </w:rPr>
      </w:pPr>
      <w:r w:rsidRPr="008D0267">
        <w:rPr>
          <w:rFonts w:ascii="Arial" w:hAnsi="Arial" w:cs="Arial"/>
          <w:b/>
          <w:bCs/>
          <w:lang w:val="en"/>
        </w:rPr>
        <w:t>Outcome 2</w:t>
      </w:r>
    </w:p>
    <w:p w14:paraId="3C481650" w14:textId="77777777" w:rsidR="008D0267" w:rsidRPr="008D0267" w:rsidRDefault="008D0267" w:rsidP="00872318">
      <w:pPr>
        <w:rPr>
          <w:rFonts w:ascii="Arial" w:hAnsi="Arial" w:cs="Arial"/>
          <w:lang w:val="en"/>
        </w:rPr>
      </w:pPr>
    </w:p>
    <w:p w14:paraId="2294F394" w14:textId="0FA4061D" w:rsidR="008D0267" w:rsidRPr="008D0267" w:rsidRDefault="00872318" w:rsidP="00872318">
      <w:pPr>
        <w:rPr>
          <w:rFonts w:ascii="Arial" w:hAnsi="Arial" w:cs="Arial"/>
          <w:b/>
        </w:rPr>
      </w:pPr>
      <w:r w:rsidRPr="008D0267">
        <w:rPr>
          <w:rFonts w:ascii="Arial" w:hAnsi="Arial" w:cs="Arial"/>
          <w:b/>
        </w:rPr>
        <w:t>Nam</w:t>
      </w:r>
      <w:r w:rsidR="008D0267" w:rsidRPr="008D0267">
        <w:rPr>
          <w:rFonts w:ascii="Arial" w:hAnsi="Arial" w:cs="Arial"/>
          <w:b/>
        </w:rPr>
        <w:t>e:</w:t>
      </w:r>
    </w:p>
    <w:p w14:paraId="6ECCCA2E" w14:textId="77777777" w:rsidR="008D0267" w:rsidRPr="008D0267" w:rsidRDefault="008D0267" w:rsidP="00872318">
      <w:pPr>
        <w:rPr>
          <w:rFonts w:ascii="Arial" w:hAnsi="Arial" w:cs="Arial"/>
        </w:rPr>
      </w:pPr>
    </w:p>
    <w:p w14:paraId="078F671A" w14:textId="28959440" w:rsidR="008D0267" w:rsidRPr="008D0267" w:rsidRDefault="008D0267" w:rsidP="008D0267">
      <w:pPr>
        <w:rPr>
          <w:rFonts w:ascii="Arial" w:hAnsi="Arial" w:cs="Arial"/>
          <w:b/>
        </w:rPr>
      </w:pPr>
      <w:r w:rsidRPr="008D0267">
        <w:rPr>
          <w:rFonts w:ascii="Arial" w:hAnsi="Arial" w:cs="Arial"/>
          <w:b/>
        </w:rPr>
        <w:t>Practical title:</w:t>
      </w:r>
      <w:r w:rsidRPr="008D0267">
        <w:rPr>
          <w:rFonts w:ascii="Arial" w:hAnsi="Arial" w:cs="Arial"/>
        </w:rPr>
        <w:t xml:space="preserve">  </w:t>
      </w:r>
      <w:r w:rsidRPr="008D0267">
        <w:rPr>
          <w:rFonts w:ascii="Arial" w:hAnsi="Arial" w:cs="Arial"/>
        </w:rPr>
        <w:tab/>
      </w:r>
      <w:r w:rsidRPr="008D0267">
        <w:rPr>
          <w:rFonts w:ascii="Arial" w:hAnsi="Arial" w:cs="Arial"/>
          <w:b/>
        </w:rPr>
        <w:t xml:space="preserve">Chemical </w:t>
      </w:r>
      <w:r w:rsidR="00565C36">
        <w:rPr>
          <w:rFonts w:ascii="Arial" w:hAnsi="Arial" w:cs="Arial"/>
          <w:b/>
        </w:rPr>
        <w:t>t</w:t>
      </w:r>
      <w:r w:rsidRPr="008D0267">
        <w:rPr>
          <w:rFonts w:ascii="Arial" w:hAnsi="Arial" w:cs="Arial"/>
          <w:b/>
        </w:rPr>
        <w:t>itration</w:t>
      </w:r>
    </w:p>
    <w:p w14:paraId="4A8A7833" w14:textId="77777777" w:rsidR="008D0267" w:rsidRPr="008D0267" w:rsidRDefault="008D0267" w:rsidP="008D0267">
      <w:pPr>
        <w:rPr>
          <w:rFonts w:ascii="Arial" w:hAnsi="Arial" w:cs="Arial"/>
          <w:b/>
        </w:rPr>
      </w:pPr>
    </w:p>
    <w:p w14:paraId="44343540" w14:textId="4241E6E2" w:rsidR="00872318" w:rsidRPr="008D0267" w:rsidRDefault="00872318" w:rsidP="00872318">
      <w:pPr>
        <w:rPr>
          <w:rFonts w:ascii="Arial" w:hAnsi="Arial" w:cs="Arial"/>
        </w:rPr>
      </w:pPr>
      <w:r w:rsidRPr="008D0267">
        <w:rPr>
          <w:rFonts w:ascii="Arial" w:hAnsi="Arial" w:cs="Arial"/>
          <w:b/>
        </w:rPr>
        <w:t>Dat</w:t>
      </w:r>
      <w:r w:rsidR="008D0267" w:rsidRPr="008D0267">
        <w:rPr>
          <w:rFonts w:ascii="Arial" w:hAnsi="Arial" w:cs="Arial"/>
          <w:b/>
        </w:rPr>
        <w:t>e:</w:t>
      </w:r>
    </w:p>
    <w:p w14:paraId="484B6665" w14:textId="77777777" w:rsidR="008D0267" w:rsidRPr="008D0267" w:rsidRDefault="008D0267" w:rsidP="00872318">
      <w:pPr>
        <w:rPr>
          <w:rFonts w:ascii="Arial" w:hAnsi="Arial" w:cs="Arial"/>
        </w:rPr>
      </w:pPr>
    </w:p>
    <w:p w14:paraId="45ECB2E1" w14:textId="77777777" w:rsidR="00872318" w:rsidRPr="008D0267" w:rsidRDefault="00872318" w:rsidP="00872318">
      <w:pPr>
        <w:rPr>
          <w:rFonts w:ascii="Arial" w:hAnsi="Arial" w:cs="Arial"/>
        </w:rPr>
      </w:pPr>
    </w:p>
    <w:tbl>
      <w:tblPr>
        <w:tblStyle w:val="TableGrid1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4106"/>
        <w:gridCol w:w="1337"/>
        <w:gridCol w:w="3634"/>
      </w:tblGrid>
      <w:tr w:rsidR="007F56E2" w:rsidRPr="008D0267" w14:paraId="13E7E3FC" w14:textId="77777777" w:rsidTr="008D0267">
        <w:trPr>
          <w:trHeight w:val="858"/>
        </w:trPr>
        <w:tc>
          <w:tcPr>
            <w:tcW w:w="4106" w:type="dxa"/>
          </w:tcPr>
          <w:p w14:paraId="24973908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1337" w:type="dxa"/>
            <w:vAlign w:val="center"/>
          </w:tcPr>
          <w:p w14:paraId="5873B2D5" w14:textId="77777777" w:rsidR="007F56E2" w:rsidRPr="008D0267" w:rsidRDefault="007F56E2" w:rsidP="00E920DF">
            <w:pPr>
              <w:spacing w:line="280" w:lineRule="exact"/>
              <w:jc w:val="center"/>
              <w:rPr>
                <w:rFonts w:ascii="Arial" w:hAnsi="Arial" w:cs="Arial"/>
                <w:b/>
              </w:rPr>
            </w:pPr>
            <w:r w:rsidRPr="008D0267">
              <w:rPr>
                <w:rFonts w:ascii="Arial" w:hAnsi="Arial" w:cs="Arial"/>
                <w:b/>
              </w:rPr>
              <w:t>Achieved</w:t>
            </w:r>
          </w:p>
          <w:p w14:paraId="69A087CB" w14:textId="77777777" w:rsidR="007F56E2" w:rsidRPr="002D6B9D" w:rsidRDefault="007F56E2" w:rsidP="00E920DF">
            <w:pPr>
              <w:spacing w:line="280" w:lineRule="exact"/>
              <w:jc w:val="center"/>
              <w:rPr>
                <w:rFonts w:ascii="Arial" w:hAnsi="Arial" w:cs="Arial"/>
                <w:b/>
                <w:bCs/>
              </w:rPr>
            </w:pPr>
            <w:r w:rsidRPr="002D6B9D">
              <w:rPr>
                <w:rFonts w:ascii="Arial" w:hAnsi="Arial" w:cs="Arial"/>
                <w:b/>
                <w:bCs/>
              </w:rPr>
              <w:t>(Yes/No)</w:t>
            </w:r>
          </w:p>
        </w:tc>
        <w:tc>
          <w:tcPr>
            <w:tcW w:w="3634" w:type="dxa"/>
            <w:vAlign w:val="center"/>
          </w:tcPr>
          <w:p w14:paraId="4E865E99" w14:textId="77777777" w:rsidR="007F56E2" w:rsidRPr="008D0267" w:rsidRDefault="007F56E2" w:rsidP="00E920DF">
            <w:pPr>
              <w:spacing w:line="280" w:lineRule="exact"/>
              <w:jc w:val="center"/>
              <w:rPr>
                <w:rFonts w:ascii="Arial" w:hAnsi="Arial" w:cs="Arial"/>
                <w:b/>
              </w:rPr>
            </w:pPr>
            <w:r w:rsidRPr="008D0267">
              <w:rPr>
                <w:rFonts w:ascii="Arial" w:hAnsi="Arial" w:cs="Arial"/>
                <w:b/>
              </w:rPr>
              <w:t>Comments</w:t>
            </w:r>
          </w:p>
        </w:tc>
      </w:tr>
      <w:tr w:rsidR="007F56E2" w:rsidRPr="008D0267" w14:paraId="71899760" w14:textId="77777777" w:rsidTr="008D0267">
        <w:trPr>
          <w:trHeight w:val="888"/>
        </w:trPr>
        <w:tc>
          <w:tcPr>
            <w:tcW w:w="4106" w:type="dxa"/>
            <w:vAlign w:val="center"/>
          </w:tcPr>
          <w:p w14:paraId="4221EA34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</w:rPr>
              <w:t>Assembled and used apparatus correctly</w:t>
            </w:r>
          </w:p>
        </w:tc>
        <w:tc>
          <w:tcPr>
            <w:tcW w:w="1337" w:type="dxa"/>
            <w:vAlign w:val="center"/>
          </w:tcPr>
          <w:p w14:paraId="2A229473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634" w:type="dxa"/>
            <w:vAlign w:val="center"/>
          </w:tcPr>
          <w:p w14:paraId="0BA5C52A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7F56E2" w:rsidRPr="008D0267" w14:paraId="440D1AD2" w14:textId="77777777" w:rsidTr="008D0267">
        <w:trPr>
          <w:trHeight w:val="843"/>
        </w:trPr>
        <w:tc>
          <w:tcPr>
            <w:tcW w:w="4106" w:type="dxa"/>
            <w:vAlign w:val="center"/>
          </w:tcPr>
          <w:p w14:paraId="468123C7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</w:rPr>
              <w:t>Followed instructions correctly</w:t>
            </w:r>
          </w:p>
        </w:tc>
        <w:tc>
          <w:tcPr>
            <w:tcW w:w="1337" w:type="dxa"/>
            <w:vAlign w:val="center"/>
          </w:tcPr>
          <w:p w14:paraId="63466454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634" w:type="dxa"/>
            <w:vAlign w:val="center"/>
          </w:tcPr>
          <w:p w14:paraId="1E83DEF5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7F56E2" w:rsidRPr="008D0267" w14:paraId="58345909" w14:textId="77777777" w:rsidTr="008D0267">
        <w:trPr>
          <w:trHeight w:val="842"/>
        </w:trPr>
        <w:tc>
          <w:tcPr>
            <w:tcW w:w="4106" w:type="dxa"/>
            <w:vAlign w:val="center"/>
          </w:tcPr>
          <w:p w14:paraId="45CABE82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</w:rPr>
              <w:t>Worked in a safe manner</w:t>
            </w:r>
          </w:p>
        </w:tc>
        <w:tc>
          <w:tcPr>
            <w:tcW w:w="1337" w:type="dxa"/>
            <w:vAlign w:val="center"/>
          </w:tcPr>
          <w:p w14:paraId="0DFB615D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634" w:type="dxa"/>
            <w:vAlign w:val="center"/>
          </w:tcPr>
          <w:p w14:paraId="7FD2E1FB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7F56E2" w:rsidRPr="008D0267" w14:paraId="4CC00C0A" w14:textId="77777777" w:rsidTr="008D0267">
        <w:trPr>
          <w:trHeight w:val="1263"/>
        </w:trPr>
        <w:tc>
          <w:tcPr>
            <w:tcW w:w="4106" w:type="dxa"/>
            <w:vAlign w:val="center"/>
          </w:tcPr>
          <w:p w14:paraId="6B489C0A" w14:textId="77777777" w:rsidR="00462F6B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</w:rPr>
              <w:t>Results consistent and concordant to +/- 0.1 cm</w:t>
            </w:r>
            <w:r w:rsidRPr="008D0267">
              <w:rPr>
                <w:rFonts w:ascii="Arial" w:hAnsi="Arial" w:cs="Arial"/>
                <w:vertAlign w:val="superscript"/>
              </w:rPr>
              <w:t>3</w:t>
            </w:r>
            <w:r w:rsidRPr="008D0267">
              <w:rPr>
                <w:rFonts w:ascii="Arial" w:hAnsi="Arial" w:cs="Arial"/>
              </w:rPr>
              <w:t xml:space="preserve"> </w:t>
            </w:r>
          </w:p>
          <w:p w14:paraId="5B970971" w14:textId="77777777" w:rsidR="00462F6B" w:rsidRPr="008D0267" w:rsidRDefault="00462F6B" w:rsidP="00E920DF">
            <w:pPr>
              <w:spacing w:line="280" w:lineRule="exact"/>
              <w:rPr>
                <w:rFonts w:ascii="Arial" w:hAnsi="Arial" w:cs="Arial"/>
              </w:rPr>
            </w:pPr>
          </w:p>
          <w:p w14:paraId="4C521DC6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</w:rPr>
              <w:t>(list titre values in comments box)</w:t>
            </w:r>
          </w:p>
        </w:tc>
        <w:tc>
          <w:tcPr>
            <w:tcW w:w="1337" w:type="dxa"/>
            <w:vAlign w:val="center"/>
          </w:tcPr>
          <w:p w14:paraId="054D1A16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634" w:type="dxa"/>
            <w:vAlign w:val="center"/>
          </w:tcPr>
          <w:p w14:paraId="79EE79B5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7F56E2" w:rsidRPr="008D0267" w14:paraId="0DF5A08D" w14:textId="77777777" w:rsidTr="008D0267">
        <w:trPr>
          <w:trHeight w:val="830"/>
        </w:trPr>
        <w:tc>
          <w:tcPr>
            <w:tcW w:w="4106" w:type="dxa"/>
            <w:vAlign w:val="center"/>
          </w:tcPr>
          <w:p w14:paraId="7E9ABC10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</w:rPr>
              <w:t>Calculations performed correctly</w:t>
            </w:r>
          </w:p>
        </w:tc>
        <w:tc>
          <w:tcPr>
            <w:tcW w:w="1337" w:type="dxa"/>
            <w:vAlign w:val="center"/>
          </w:tcPr>
          <w:p w14:paraId="112DA940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634" w:type="dxa"/>
            <w:vAlign w:val="center"/>
          </w:tcPr>
          <w:p w14:paraId="1FC2C469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</w:tr>
      <w:tr w:rsidR="007F56E2" w:rsidRPr="008D0267" w14:paraId="1D096C84" w14:textId="77777777" w:rsidTr="008D0267">
        <w:trPr>
          <w:trHeight w:val="1588"/>
        </w:trPr>
        <w:tc>
          <w:tcPr>
            <w:tcW w:w="4106" w:type="dxa"/>
            <w:vAlign w:val="center"/>
          </w:tcPr>
          <w:p w14:paraId="231D01BD" w14:textId="77777777" w:rsidR="00462F6B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</w:rPr>
              <w:t xml:space="preserve">Results accurate </w:t>
            </w:r>
          </w:p>
          <w:p w14:paraId="2AD87233" w14:textId="77777777" w:rsidR="00462F6B" w:rsidRPr="008D0267" w:rsidRDefault="00462F6B" w:rsidP="00E920DF">
            <w:pPr>
              <w:spacing w:line="280" w:lineRule="exact"/>
              <w:rPr>
                <w:rFonts w:ascii="Arial" w:hAnsi="Arial" w:cs="Arial"/>
              </w:rPr>
            </w:pPr>
          </w:p>
          <w:p w14:paraId="4CA1CD64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</w:rPr>
              <w:t>(state achieved value, target value and allowed variance in comments box)</w:t>
            </w:r>
          </w:p>
        </w:tc>
        <w:tc>
          <w:tcPr>
            <w:tcW w:w="1337" w:type="dxa"/>
            <w:vAlign w:val="center"/>
          </w:tcPr>
          <w:p w14:paraId="76515E60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  <w:tc>
          <w:tcPr>
            <w:tcW w:w="3634" w:type="dxa"/>
            <w:vAlign w:val="center"/>
          </w:tcPr>
          <w:p w14:paraId="2A9E7C0B" w14:textId="77777777" w:rsidR="007F56E2" w:rsidRPr="008D0267" w:rsidRDefault="007F56E2" w:rsidP="00E920DF">
            <w:pPr>
              <w:spacing w:line="280" w:lineRule="exact"/>
              <w:rPr>
                <w:rFonts w:ascii="Arial" w:hAnsi="Arial" w:cs="Arial"/>
              </w:rPr>
            </w:pPr>
          </w:p>
        </w:tc>
      </w:tr>
    </w:tbl>
    <w:p w14:paraId="0D94D87A" w14:textId="77777777" w:rsidR="00872318" w:rsidRPr="008D0267" w:rsidRDefault="00872318" w:rsidP="00872318">
      <w:pPr>
        <w:rPr>
          <w:rFonts w:ascii="Arial" w:hAnsi="Arial" w:cs="Arial"/>
        </w:rPr>
      </w:pPr>
    </w:p>
    <w:p w14:paraId="22416F9A" w14:textId="77777777" w:rsidR="00872318" w:rsidRPr="008D0267" w:rsidRDefault="00872318" w:rsidP="00872318">
      <w:pPr>
        <w:rPr>
          <w:rFonts w:ascii="Arial" w:hAnsi="Arial" w:cs="Arial"/>
          <w:b/>
          <w:lang w:val="en"/>
        </w:rPr>
      </w:pPr>
    </w:p>
    <w:p w14:paraId="43633206" w14:textId="77777777" w:rsidR="000C1898" w:rsidRPr="008D0267" w:rsidRDefault="000C1898">
      <w:pPr>
        <w:rPr>
          <w:rFonts w:ascii="Arial" w:hAnsi="Arial" w:cs="Arial"/>
        </w:rPr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1701"/>
        <w:gridCol w:w="2420"/>
        <w:gridCol w:w="2372"/>
        <w:gridCol w:w="2579"/>
      </w:tblGrid>
      <w:tr w:rsidR="008D0267" w:rsidRPr="008D0267" w14:paraId="078414A5" w14:textId="77777777" w:rsidTr="00565C36">
        <w:trPr>
          <w:trHeight w:val="680"/>
        </w:trPr>
        <w:tc>
          <w:tcPr>
            <w:tcW w:w="1701" w:type="dxa"/>
            <w:vAlign w:val="center"/>
          </w:tcPr>
          <w:p w14:paraId="75DA29E1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Assessor</w:t>
            </w:r>
          </w:p>
        </w:tc>
        <w:tc>
          <w:tcPr>
            <w:tcW w:w="2420" w:type="dxa"/>
          </w:tcPr>
          <w:p w14:paraId="4D859BAB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  <w:tc>
          <w:tcPr>
            <w:tcW w:w="2372" w:type="dxa"/>
            <w:vAlign w:val="center"/>
          </w:tcPr>
          <w:p w14:paraId="19B1BD93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2579" w:type="dxa"/>
          </w:tcPr>
          <w:p w14:paraId="52C26AB2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</w:tr>
      <w:tr w:rsidR="008D0267" w:rsidRPr="008D0267" w14:paraId="1081512B" w14:textId="77777777" w:rsidTr="00565C36">
        <w:trPr>
          <w:trHeight w:val="680"/>
        </w:trPr>
        <w:tc>
          <w:tcPr>
            <w:tcW w:w="1701" w:type="dxa"/>
            <w:vAlign w:val="center"/>
          </w:tcPr>
          <w:p w14:paraId="7118B995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2420" w:type="dxa"/>
          </w:tcPr>
          <w:p w14:paraId="5C947972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  <w:tc>
          <w:tcPr>
            <w:tcW w:w="2372" w:type="dxa"/>
            <w:vAlign w:val="center"/>
          </w:tcPr>
          <w:p w14:paraId="4703EF0B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2579" w:type="dxa"/>
          </w:tcPr>
          <w:p w14:paraId="7CF650A9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</w:tr>
      <w:tr w:rsidR="008D0267" w:rsidRPr="008D0267" w14:paraId="29A41209" w14:textId="77777777" w:rsidTr="00565C36">
        <w:trPr>
          <w:trHeight w:val="680"/>
        </w:trPr>
        <w:tc>
          <w:tcPr>
            <w:tcW w:w="1701" w:type="dxa"/>
            <w:vAlign w:val="center"/>
          </w:tcPr>
          <w:p w14:paraId="4C139624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2420" w:type="dxa"/>
          </w:tcPr>
          <w:p w14:paraId="2673D3C6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  <w:tc>
          <w:tcPr>
            <w:tcW w:w="2372" w:type="dxa"/>
            <w:vAlign w:val="center"/>
          </w:tcPr>
          <w:p w14:paraId="44900D99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2579" w:type="dxa"/>
          </w:tcPr>
          <w:p w14:paraId="65668909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</w:tr>
      <w:tr w:rsidR="008D0267" w:rsidRPr="008D0267" w14:paraId="6D9BA48D" w14:textId="77777777" w:rsidTr="00565C36">
        <w:trPr>
          <w:trHeight w:val="680"/>
        </w:trPr>
        <w:tc>
          <w:tcPr>
            <w:tcW w:w="1701" w:type="dxa"/>
            <w:vAlign w:val="center"/>
          </w:tcPr>
          <w:p w14:paraId="1654AF1A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2420" w:type="dxa"/>
          </w:tcPr>
          <w:p w14:paraId="49CE2507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  <w:tc>
          <w:tcPr>
            <w:tcW w:w="2372" w:type="dxa"/>
            <w:vAlign w:val="center"/>
          </w:tcPr>
          <w:p w14:paraId="046F5A4F" w14:textId="77777777" w:rsidR="008D0267" w:rsidRPr="008D0267" w:rsidRDefault="008D0267" w:rsidP="00D47306">
            <w:pPr>
              <w:rPr>
                <w:rFonts w:ascii="Arial" w:hAnsi="Arial" w:cs="Arial"/>
              </w:rPr>
            </w:pPr>
            <w:r w:rsidRPr="008D0267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2579" w:type="dxa"/>
          </w:tcPr>
          <w:p w14:paraId="3EE8373B" w14:textId="77777777" w:rsidR="008D0267" w:rsidRPr="008D0267" w:rsidRDefault="008D0267" w:rsidP="00D47306">
            <w:pPr>
              <w:rPr>
                <w:rFonts w:ascii="Arial" w:hAnsi="Arial" w:cs="Arial"/>
              </w:rPr>
            </w:pPr>
          </w:p>
        </w:tc>
      </w:tr>
    </w:tbl>
    <w:p w14:paraId="3254AF69" w14:textId="77777777" w:rsidR="008D0267" w:rsidRPr="008D0267" w:rsidRDefault="008D0267">
      <w:pPr>
        <w:rPr>
          <w:rFonts w:ascii="Arial" w:hAnsi="Arial" w:cs="Arial"/>
        </w:rPr>
      </w:pPr>
    </w:p>
    <w:sectPr w:rsidR="008D0267" w:rsidRPr="008D026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79CF0" w14:textId="77777777" w:rsidR="00694578" w:rsidRDefault="00694578" w:rsidP="001814F3">
      <w:r>
        <w:separator/>
      </w:r>
    </w:p>
  </w:endnote>
  <w:endnote w:type="continuationSeparator" w:id="0">
    <w:p w14:paraId="3568F63C" w14:textId="77777777" w:rsidR="00694578" w:rsidRDefault="00694578" w:rsidP="00181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2841F" w14:textId="77777777" w:rsidR="00694578" w:rsidRDefault="00694578" w:rsidP="001814F3">
      <w:r>
        <w:separator/>
      </w:r>
    </w:p>
  </w:footnote>
  <w:footnote w:type="continuationSeparator" w:id="0">
    <w:p w14:paraId="2D8D5CF4" w14:textId="77777777" w:rsidR="00694578" w:rsidRDefault="00694578" w:rsidP="00181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9254" w14:textId="7404FCA4" w:rsidR="001814F3" w:rsidRDefault="008D0267">
    <w:pPr>
      <w:pStyle w:val="Header"/>
    </w:pPr>
    <w:r>
      <w:t xml:space="preserve">HT6V 46 </w:t>
    </w:r>
    <w:r>
      <w:tab/>
      <w:t>Fundamental Chemistry: An Introduction</w:t>
    </w:r>
    <w:r>
      <w:tab/>
      <w:t>Assessor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18"/>
    <w:rsid w:val="0000373F"/>
    <w:rsid w:val="000C1898"/>
    <w:rsid w:val="000F1C7E"/>
    <w:rsid w:val="001814F3"/>
    <w:rsid w:val="0025044D"/>
    <w:rsid w:val="002D6B9D"/>
    <w:rsid w:val="00321943"/>
    <w:rsid w:val="00462F6B"/>
    <w:rsid w:val="00487901"/>
    <w:rsid w:val="00565C36"/>
    <w:rsid w:val="00583735"/>
    <w:rsid w:val="005F4CC2"/>
    <w:rsid w:val="005F5327"/>
    <w:rsid w:val="00694578"/>
    <w:rsid w:val="007F56E2"/>
    <w:rsid w:val="008146D4"/>
    <w:rsid w:val="00872318"/>
    <w:rsid w:val="008B5288"/>
    <w:rsid w:val="008D0267"/>
    <w:rsid w:val="00915E9D"/>
    <w:rsid w:val="0092371E"/>
    <w:rsid w:val="00940A1A"/>
    <w:rsid w:val="00A93592"/>
    <w:rsid w:val="00B05305"/>
    <w:rsid w:val="00B82158"/>
    <w:rsid w:val="00C22A65"/>
    <w:rsid w:val="00CC7CF7"/>
    <w:rsid w:val="00D26C7D"/>
    <w:rsid w:val="00D31641"/>
    <w:rsid w:val="00D60C53"/>
    <w:rsid w:val="00DF3BE6"/>
    <w:rsid w:val="00E9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7A0CD"/>
  <w15:docId w15:val="{83AF91D0-246B-4AEE-BC06-E05C3FB9C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2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723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23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2318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31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814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814F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14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14F3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7F5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38F1D5BD-3171-47C8-A6D5-BB55655CE37A}"/>
</file>

<file path=customXml/itemProps2.xml><?xml version="1.0" encoding="utf-8"?>
<ds:datastoreItem xmlns:ds="http://schemas.openxmlformats.org/officeDocument/2006/customXml" ds:itemID="{01E427F6-49F7-4916-8BED-976055E67778}"/>
</file>

<file path=customXml/itemProps3.xml><?xml version="1.0" encoding="utf-8"?>
<ds:datastoreItem xmlns:ds="http://schemas.openxmlformats.org/officeDocument/2006/customXml" ds:itemID="{0C7316DD-B773-4422-925B-C0226C9012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Jonathan Gillies</cp:lastModifiedBy>
  <cp:revision>2</cp:revision>
  <dcterms:created xsi:type="dcterms:W3CDTF">2026-07-23T10:04:00Z</dcterms:created>
  <dcterms:modified xsi:type="dcterms:W3CDTF">2026-07-24T13:25:00Z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